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5" w:rsidRPr="009F5655" w:rsidRDefault="009F5655" w:rsidP="009F5655">
      <w:pPr>
        <w:pStyle w:val="Style1"/>
        <w:widowControl/>
        <w:spacing w:line="240" w:lineRule="auto"/>
        <w:ind w:left="7080"/>
        <w:jc w:val="right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Приложение</w:t>
      </w:r>
    </w:p>
    <w:p w:rsidR="00394167" w:rsidRPr="00394167" w:rsidRDefault="00394167" w:rsidP="00F94366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394167">
        <w:rPr>
          <w:rStyle w:val="FontStyle19"/>
          <w:sz w:val="28"/>
          <w:szCs w:val="28"/>
        </w:rPr>
        <w:t>Отчёт</w:t>
      </w:r>
    </w:p>
    <w:p w:rsidR="00394167" w:rsidRPr="00394167" w:rsidRDefault="00394167" w:rsidP="00F94366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394167">
        <w:rPr>
          <w:rStyle w:val="FontStyle19"/>
          <w:sz w:val="28"/>
          <w:szCs w:val="28"/>
        </w:rPr>
        <w:t>об исполнении администрацией города Ульяновска</w:t>
      </w:r>
    </w:p>
    <w:p w:rsidR="00394167" w:rsidRPr="00394167" w:rsidRDefault="00394167" w:rsidP="00F94366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394167">
        <w:rPr>
          <w:rStyle w:val="FontStyle19"/>
          <w:sz w:val="28"/>
          <w:szCs w:val="28"/>
        </w:rPr>
        <w:t>полномочий, возложенных на Финансовое управление администрации города Ульяновска за 2013 год и задачах на 2014 год</w:t>
      </w:r>
    </w:p>
    <w:p w:rsidR="00394167" w:rsidRPr="00394167" w:rsidRDefault="00394167" w:rsidP="00F2526D">
      <w:pPr>
        <w:pStyle w:val="Style1"/>
        <w:widowControl/>
        <w:spacing w:line="240" w:lineRule="auto"/>
        <w:rPr>
          <w:bCs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3041"/>
      </w:tblGrid>
      <w:tr w:rsidR="00394167" w:rsidRPr="00394167" w:rsidTr="00D45A74">
        <w:trPr>
          <w:trHeight w:val="1074"/>
        </w:trPr>
        <w:tc>
          <w:tcPr>
            <w:tcW w:w="2694" w:type="dxa"/>
          </w:tcPr>
          <w:p w:rsidR="00394167" w:rsidRPr="00394167" w:rsidRDefault="00394167" w:rsidP="00F2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167">
              <w:rPr>
                <w:rFonts w:ascii="Times New Roman" w:hAnsi="Times New Roman" w:cs="Times New Roman"/>
                <w:bCs/>
              </w:rPr>
              <w:t>Направление деятельно</w:t>
            </w:r>
            <w:r w:rsidR="00DD215A">
              <w:rPr>
                <w:rFonts w:ascii="Times New Roman" w:hAnsi="Times New Roman" w:cs="Times New Roman"/>
                <w:bCs/>
              </w:rPr>
              <w:softHyphen/>
            </w:r>
            <w:r w:rsidRPr="00394167">
              <w:rPr>
                <w:rFonts w:ascii="Times New Roman" w:hAnsi="Times New Roman" w:cs="Times New Roman"/>
                <w:bCs/>
              </w:rPr>
              <w:t>сти органа местного само</w:t>
            </w:r>
            <w:r w:rsidR="00DD215A">
              <w:rPr>
                <w:rFonts w:ascii="Times New Roman" w:hAnsi="Times New Roman" w:cs="Times New Roman"/>
                <w:bCs/>
              </w:rPr>
              <w:softHyphen/>
            </w:r>
            <w:r w:rsidRPr="00394167">
              <w:rPr>
                <w:rFonts w:ascii="Times New Roman" w:hAnsi="Times New Roman" w:cs="Times New Roman"/>
                <w:bCs/>
              </w:rPr>
              <w:t>управления (должност</w:t>
            </w:r>
            <w:r w:rsidR="00DD215A">
              <w:rPr>
                <w:rFonts w:ascii="Times New Roman" w:hAnsi="Times New Roman" w:cs="Times New Roman"/>
                <w:bCs/>
              </w:rPr>
              <w:softHyphen/>
            </w:r>
            <w:r w:rsidRPr="00394167">
              <w:rPr>
                <w:rFonts w:ascii="Times New Roman" w:hAnsi="Times New Roman" w:cs="Times New Roman"/>
                <w:bCs/>
              </w:rPr>
              <w:t>ного лица местного само</w:t>
            </w:r>
            <w:r w:rsidR="00DD215A">
              <w:rPr>
                <w:rFonts w:ascii="Times New Roman" w:hAnsi="Times New Roman" w:cs="Times New Roman"/>
                <w:bCs/>
              </w:rPr>
              <w:softHyphen/>
            </w:r>
            <w:r w:rsidRPr="00394167">
              <w:rPr>
                <w:rFonts w:ascii="Times New Roman" w:hAnsi="Times New Roman" w:cs="Times New Roman"/>
                <w:bCs/>
              </w:rPr>
              <w:t>управления)</w:t>
            </w:r>
          </w:p>
        </w:tc>
        <w:tc>
          <w:tcPr>
            <w:tcW w:w="13041" w:type="dxa"/>
            <w:vAlign w:val="center"/>
          </w:tcPr>
          <w:p w:rsidR="00394167" w:rsidRPr="00394167" w:rsidRDefault="00394167" w:rsidP="003C3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167">
              <w:rPr>
                <w:rFonts w:ascii="Times New Roman" w:hAnsi="Times New Roman" w:cs="Times New Roman"/>
                <w:bCs/>
              </w:rPr>
              <w:t>Содержание раздела</w:t>
            </w:r>
          </w:p>
        </w:tc>
      </w:tr>
      <w:tr w:rsidR="00394167" w:rsidRPr="00394167" w:rsidTr="00D45A74">
        <w:trPr>
          <w:trHeight w:val="264"/>
        </w:trPr>
        <w:tc>
          <w:tcPr>
            <w:tcW w:w="2694" w:type="dxa"/>
            <w:vAlign w:val="center"/>
          </w:tcPr>
          <w:p w:rsidR="00394167" w:rsidRPr="00394167" w:rsidRDefault="00394167" w:rsidP="00F2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16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41" w:type="dxa"/>
            <w:vAlign w:val="center"/>
          </w:tcPr>
          <w:p w:rsidR="00394167" w:rsidRPr="00394167" w:rsidRDefault="00394167" w:rsidP="00F2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16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4167" w:rsidRPr="00E122CE" w:rsidTr="00AC2D7F">
        <w:trPr>
          <w:trHeight w:val="5289"/>
        </w:trPr>
        <w:tc>
          <w:tcPr>
            <w:tcW w:w="2694" w:type="dxa"/>
          </w:tcPr>
          <w:p w:rsidR="00394167" w:rsidRPr="00E122CE" w:rsidRDefault="00394167" w:rsidP="00F252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2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590BEC" w:rsidRPr="00E122CE">
              <w:rPr>
                <w:rFonts w:ascii="Times New Roman" w:hAnsi="Times New Roman" w:cs="Times New Roman"/>
                <w:sz w:val="22"/>
                <w:szCs w:val="22"/>
              </w:rPr>
              <w:t>Осуществление в преде</w:t>
            </w:r>
            <w:r w:rsidR="00DD215A" w:rsidRPr="00E122C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590BEC" w:rsidRPr="00E122CE">
              <w:rPr>
                <w:rFonts w:ascii="Times New Roman" w:hAnsi="Times New Roman" w:cs="Times New Roman"/>
                <w:sz w:val="22"/>
                <w:szCs w:val="22"/>
              </w:rPr>
              <w:t>лах своей компетен</w:t>
            </w:r>
            <w:r w:rsidR="00DD215A" w:rsidRPr="00E122C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590BEC" w:rsidRPr="00E122CE">
              <w:rPr>
                <w:rFonts w:ascii="Times New Roman" w:hAnsi="Times New Roman" w:cs="Times New Roman"/>
                <w:sz w:val="22"/>
                <w:szCs w:val="22"/>
              </w:rPr>
              <w:t>ции функци</w:t>
            </w:r>
            <w:r w:rsidR="00FA2349" w:rsidRPr="00E122C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90BEC" w:rsidRPr="00E122CE">
              <w:rPr>
                <w:rFonts w:ascii="Times New Roman" w:hAnsi="Times New Roman" w:cs="Times New Roman"/>
                <w:sz w:val="22"/>
                <w:szCs w:val="22"/>
              </w:rPr>
              <w:t xml:space="preserve"> по решению вопросов местного значе</w:t>
            </w:r>
            <w:r w:rsidR="00DD215A" w:rsidRPr="00E122C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590BEC" w:rsidRPr="00E122CE">
              <w:rPr>
                <w:rFonts w:ascii="Times New Roman" w:hAnsi="Times New Roman" w:cs="Times New Roman"/>
                <w:sz w:val="22"/>
                <w:szCs w:val="22"/>
              </w:rPr>
              <w:t xml:space="preserve">ния в области бюджетных отношений </w:t>
            </w:r>
          </w:p>
        </w:tc>
        <w:tc>
          <w:tcPr>
            <w:tcW w:w="13041" w:type="dxa"/>
          </w:tcPr>
          <w:p w:rsidR="00590BEC" w:rsidRPr="00E122CE" w:rsidRDefault="00920754" w:rsidP="00F76E17">
            <w:pPr>
              <w:pStyle w:val="ConsPlusNormal"/>
              <w:ind w:firstLine="459"/>
              <w:jc w:val="both"/>
              <w:rPr>
                <w:rStyle w:val="FontStyle20"/>
                <w:b w:val="0"/>
                <w:i w:val="0"/>
                <w:sz w:val="22"/>
                <w:szCs w:val="22"/>
              </w:rPr>
            </w:pPr>
            <w:r w:rsidRPr="00E122CE">
              <w:rPr>
                <w:rStyle w:val="FontStyle20"/>
                <w:b w:val="0"/>
                <w:i w:val="0"/>
                <w:sz w:val="22"/>
                <w:szCs w:val="22"/>
              </w:rPr>
              <w:t>Согласно стать</w:t>
            </w:r>
            <w:r w:rsidR="00653B02" w:rsidRPr="00E122CE">
              <w:rPr>
                <w:rStyle w:val="FontStyle20"/>
                <w:b w:val="0"/>
                <w:i w:val="0"/>
                <w:sz w:val="22"/>
                <w:szCs w:val="22"/>
              </w:rPr>
              <w:t>е</w:t>
            </w:r>
            <w:r w:rsidRPr="00E122CE">
              <w:rPr>
                <w:rStyle w:val="FontStyle20"/>
                <w:b w:val="0"/>
                <w:i w:val="0"/>
                <w:sz w:val="22"/>
                <w:szCs w:val="22"/>
              </w:rPr>
              <w:t xml:space="preserve"> 16 Федерального закона от 06.10.2003 года № 131-ФЗ «Об общих принципах организации местного самоуправле</w:t>
            </w:r>
            <w:r w:rsidR="00DD215A" w:rsidRPr="00E122CE">
              <w:rPr>
                <w:rStyle w:val="FontStyle20"/>
                <w:b w:val="0"/>
                <w:i w:val="0"/>
                <w:sz w:val="22"/>
                <w:szCs w:val="22"/>
              </w:rPr>
              <w:softHyphen/>
            </w:r>
            <w:r w:rsidRPr="00E122CE">
              <w:rPr>
                <w:rStyle w:val="FontStyle20"/>
                <w:b w:val="0"/>
                <w:i w:val="0"/>
                <w:sz w:val="22"/>
                <w:szCs w:val="22"/>
              </w:rPr>
              <w:t>ния в Российской Федерации» в полномочия городского округа входит формирование, утверждение, исполнение бюджета городского округа</w:t>
            </w:r>
            <w:r w:rsidR="00653B02" w:rsidRPr="00E122CE">
              <w:rPr>
                <w:rStyle w:val="FontStyle20"/>
                <w:b w:val="0"/>
                <w:i w:val="0"/>
                <w:sz w:val="22"/>
                <w:szCs w:val="22"/>
              </w:rPr>
              <w:t>,</w:t>
            </w:r>
            <w:r w:rsidRPr="00E122CE">
              <w:rPr>
                <w:rStyle w:val="FontStyle20"/>
                <w:b w:val="0"/>
                <w:i w:val="0"/>
                <w:sz w:val="22"/>
                <w:szCs w:val="22"/>
              </w:rPr>
              <w:t xml:space="preserve"> контроль за </w:t>
            </w:r>
            <w:r w:rsidR="00653B02" w:rsidRPr="00E122CE">
              <w:rPr>
                <w:rStyle w:val="FontStyle20"/>
                <w:b w:val="0"/>
                <w:i w:val="0"/>
                <w:sz w:val="22"/>
                <w:szCs w:val="22"/>
              </w:rPr>
              <w:t xml:space="preserve">его </w:t>
            </w:r>
            <w:r w:rsidRPr="00E122CE">
              <w:rPr>
                <w:rStyle w:val="FontStyle20"/>
                <w:b w:val="0"/>
                <w:i w:val="0"/>
                <w:sz w:val="22"/>
                <w:szCs w:val="22"/>
              </w:rPr>
              <w:t>исполнением. В соответствии с решением Ульяновской Городской Думы от 24.05.2006 года № 90 «Об утверждении отраслевых (функциональных) органов администрации города Ульяновска» указанные полномочия возложены на Финансовое управление администрации города Ульяновска</w:t>
            </w:r>
            <w:r w:rsidR="00AB1240" w:rsidRPr="00E122CE">
              <w:rPr>
                <w:rStyle w:val="FontStyle20"/>
                <w:b w:val="0"/>
                <w:i w:val="0"/>
                <w:sz w:val="22"/>
                <w:szCs w:val="22"/>
              </w:rPr>
              <w:t xml:space="preserve"> (далее - Финансовое управление)</w:t>
            </w:r>
            <w:r w:rsidRPr="00E122CE">
              <w:rPr>
                <w:rStyle w:val="FontStyle20"/>
                <w:b w:val="0"/>
                <w:i w:val="0"/>
                <w:sz w:val="22"/>
                <w:szCs w:val="22"/>
              </w:rPr>
              <w:t>.</w:t>
            </w:r>
          </w:p>
          <w:p w:rsidR="00483882" w:rsidRPr="00E122CE" w:rsidRDefault="00483882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  <w:u w:val="single"/>
              </w:rPr>
            </w:pPr>
            <w:r w:rsidRPr="00E122CE">
              <w:rPr>
                <w:rStyle w:val="FontStyle25"/>
                <w:sz w:val="22"/>
                <w:szCs w:val="22"/>
                <w:u w:val="single"/>
              </w:rPr>
              <w:t xml:space="preserve">Исполнение бюджета города </w:t>
            </w:r>
            <w:r w:rsidRPr="00E122CE">
              <w:rPr>
                <w:rStyle w:val="FontStyle20"/>
                <w:b w:val="0"/>
                <w:i w:val="0"/>
                <w:sz w:val="22"/>
                <w:szCs w:val="22"/>
                <w:u w:val="single"/>
              </w:rPr>
              <w:t>за 2013 года</w:t>
            </w:r>
            <w:r w:rsidRPr="00E122CE">
              <w:rPr>
                <w:rStyle w:val="FontStyle25"/>
                <w:sz w:val="22"/>
                <w:szCs w:val="22"/>
                <w:u w:val="single"/>
              </w:rPr>
              <w:t xml:space="preserve"> характеризуется следующими данными:</w:t>
            </w:r>
          </w:p>
          <w:p w:rsidR="004A4553" w:rsidRPr="00E122CE" w:rsidRDefault="004A4553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В целом бюджет города по доходам выполнен на 101,2 % (уточнённый план 7 млрд. 939,8 млн. рублей, факт –</w:t>
            </w:r>
            <w:r w:rsidR="00F94366" w:rsidRPr="00E122CE">
              <w:rPr>
                <w:rStyle w:val="FontStyle25"/>
                <w:sz w:val="22"/>
                <w:szCs w:val="22"/>
              </w:rPr>
              <w:t xml:space="preserve"> </w:t>
            </w:r>
            <w:r w:rsidRPr="00E122CE">
              <w:rPr>
                <w:rStyle w:val="FontStyle25"/>
                <w:sz w:val="22"/>
                <w:szCs w:val="22"/>
              </w:rPr>
              <w:t>8 млрд. 36,6 млн. рублей).</w:t>
            </w:r>
          </w:p>
          <w:p w:rsidR="004A4553" w:rsidRPr="00E122CE" w:rsidRDefault="004A4553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 xml:space="preserve">При этом объём налоговых и неналоговых доходов бюджета города при уточнённом плане 5 млрд. 171,4 млн. рублей составил </w:t>
            </w:r>
            <w:r w:rsidR="004A4CA1">
              <w:rPr>
                <w:rStyle w:val="FontStyle25"/>
                <w:sz w:val="22"/>
                <w:szCs w:val="22"/>
              </w:rPr>
              <w:t xml:space="preserve">     </w:t>
            </w:r>
            <w:r w:rsidRPr="00E122CE">
              <w:rPr>
                <w:rStyle w:val="FontStyle25"/>
                <w:sz w:val="22"/>
                <w:szCs w:val="22"/>
              </w:rPr>
              <w:t xml:space="preserve">5 млрд. 356,7 млн. </w:t>
            </w:r>
            <w:r w:rsidR="00E466A1" w:rsidRPr="00E122CE">
              <w:rPr>
                <w:rStyle w:val="FontStyle25"/>
                <w:sz w:val="22"/>
                <w:szCs w:val="22"/>
              </w:rPr>
              <w:t xml:space="preserve"> </w:t>
            </w:r>
            <w:r w:rsidRPr="00E122CE">
              <w:rPr>
                <w:rStyle w:val="FontStyle25"/>
                <w:sz w:val="22"/>
                <w:szCs w:val="22"/>
              </w:rPr>
              <w:t>рублей или 103,6 %.</w:t>
            </w:r>
          </w:p>
          <w:p w:rsidR="00483882" w:rsidRPr="00E122CE" w:rsidRDefault="00483882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 xml:space="preserve">Расходы бюджета города при уточнённом плане 8 млрд. </w:t>
            </w:r>
            <w:r w:rsidR="004B2104" w:rsidRPr="00E122CE">
              <w:rPr>
                <w:rStyle w:val="FontStyle25"/>
                <w:sz w:val="22"/>
                <w:szCs w:val="22"/>
              </w:rPr>
              <w:t>709</w:t>
            </w:r>
            <w:r w:rsidRPr="00E122CE">
              <w:rPr>
                <w:rStyle w:val="FontStyle25"/>
                <w:sz w:val="22"/>
                <w:szCs w:val="22"/>
              </w:rPr>
              <w:t>,</w:t>
            </w:r>
            <w:r w:rsidR="004B2104" w:rsidRPr="00E122CE">
              <w:rPr>
                <w:rStyle w:val="FontStyle25"/>
                <w:sz w:val="22"/>
                <w:szCs w:val="22"/>
              </w:rPr>
              <w:t>2</w:t>
            </w:r>
            <w:r w:rsidRPr="00E122CE">
              <w:rPr>
                <w:rStyle w:val="FontStyle25"/>
                <w:sz w:val="22"/>
                <w:szCs w:val="22"/>
              </w:rPr>
              <w:t xml:space="preserve"> млн. рублей составили </w:t>
            </w:r>
            <w:r w:rsidR="004B2104" w:rsidRPr="00E122CE">
              <w:rPr>
                <w:rStyle w:val="FontStyle25"/>
                <w:sz w:val="22"/>
                <w:szCs w:val="22"/>
              </w:rPr>
              <w:t>8</w:t>
            </w:r>
            <w:r w:rsidRPr="00E122CE">
              <w:rPr>
                <w:rStyle w:val="FontStyle25"/>
                <w:sz w:val="22"/>
                <w:szCs w:val="22"/>
              </w:rPr>
              <w:t xml:space="preserve"> млрд. </w:t>
            </w:r>
            <w:r w:rsidR="004B2104" w:rsidRPr="00E122CE">
              <w:rPr>
                <w:rStyle w:val="FontStyle25"/>
                <w:sz w:val="22"/>
                <w:szCs w:val="22"/>
              </w:rPr>
              <w:t>59</w:t>
            </w:r>
            <w:r w:rsidRPr="00E122CE">
              <w:rPr>
                <w:rStyle w:val="FontStyle25"/>
                <w:sz w:val="22"/>
                <w:szCs w:val="22"/>
              </w:rPr>
              <w:t>9,</w:t>
            </w:r>
            <w:r w:rsidR="004B2104" w:rsidRPr="00E122CE">
              <w:rPr>
                <w:rStyle w:val="FontStyle25"/>
                <w:sz w:val="22"/>
                <w:szCs w:val="22"/>
              </w:rPr>
              <w:t>4</w:t>
            </w:r>
            <w:r w:rsidRPr="00E122CE">
              <w:rPr>
                <w:rStyle w:val="FontStyle25"/>
                <w:sz w:val="22"/>
                <w:szCs w:val="22"/>
              </w:rPr>
              <w:t xml:space="preserve"> млн. рублей или </w:t>
            </w:r>
            <w:r w:rsidR="004B2104" w:rsidRPr="00E122CE">
              <w:rPr>
                <w:rStyle w:val="FontStyle25"/>
                <w:sz w:val="22"/>
                <w:szCs w:val="22"/>
              </w:rPr>
              <w:t>9</w:t>
            </w:r>
            <w:r w:rsidRPr="00E122CE">
              <w:rPr>
                <w:rStyle w:val="FontStyle25"/>
                <w:sz w:val="22"/>
                <w:szCs w:val="22"/>
              </w:rPr>
              <w:t>8,7 %, в том числе:</w:t>
            </w:r>
          </w:p>
          <w:p w:rsidR="00483882" w:rsidRPr="00E122CE" w:rsidRDefault="00483882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 xml:space="preserve">- расходы, произведённые за счёт собственных средств бюджета города, при уточнённом плане 5 млрд. </w:t>
            </w:r>
            <w:r w:rsidR="004B2104" w:rsidRPr="00E122CE">
              <w:rPr>
                <w:rStyle w:val="FontStyle25"/>
                <w:sz w:val="22"/>
                <w:szCs w:val="22"/>
              </w:rPr>
              <w:t>938,8</w:t>
            </w:r>
            <w:r w:rsidRPr="00E122CE">
              <w:rPr>
                <w:rStyle w:val="FontStyle25"/>
                <w:sz w:val="22"/>
                <w:szCs w:val="22"/>
              </w:rPr>
              <w:t xml:space="preserve"> млн. рублей соста</w:t>
            </w:r>
            <w:r w:rsidR="00DD215A" w:rsidRPr="00E122CE">
              <w:rPr>
                <w:rStyle w:val="FontStyle25"/>
                <w:sz w:val="22"/>
                <w:szCs w:val="22"/>
              </w:rPr>
              <w:softHyphen/>
            </w:r>
            <w:r w:rsidRPr="00E122CE">
              <w:rPr>
                <w:rStyle w:val="FontStyle25"/>
                <w:sz w:val="22"/>
                <w:szCs w:val="22"/>
              </w:rPr>
              <w:t xml:space="preserve">вили 5 млрд. </w:t>
            </w:r>
            <w:r w:rsidR="004B2104" w:rsidRPr="00E122CE">
              <w:rPr>
                <w:rStyle w:val="FontStyle25"/>
                <w:sz w:val="22"/>
                <w:szCs w:val="22"/>
              </w:rPr>
              <w:t>915,6</w:t>
            </w:r>
            <w:r w:rsidRPr="00E122CE">
              <w:rPr>
                <w:rStyle w:val="FontStyle25"/>
                <w:sz w:val="22"/>
                <w:szCs w:val="22"/>
              </w:rPr>
              <w:t xml:space="preserve"> млн. рублей или освоены на 9</w:t>
            </w:r>
            <w:r w:rsidR="004B2104" w:rsidRPr="00E122CE">
              <w:rPr>
                <w:rStyle w:val="FontStyle25"/>
                <w:sz w:val="22"/>
                <w:szCs w:val="22"/>
              </w:rPr>
              <w:t>9</w:t>
            </w:r>
            <w:r w:rsidRPr="00E122CE">
              <w:rPr>
                <w:rStyle w:val="FontStyle25"/>
                <w:sz w:val="22"/>
                <w:szCs w:val="22"/>
              </w:rPr>
              <w:t>,</w:t>
            </w:r>
            <w:r w:rsidR="004B2104" w:rsidRPr="00E122CE">
              <w:rPr>
                <w:rStyle w:val="FontStyle25"/>
                <w:sz w:val="22"/>
                <w:szCs w:val="22"/>
              </w:rPr>
              <w:t>6</w:t>
            </w:r>
            <w:r w:rsidRPr="00E122CE">
              <w:rPr>
                <w:rStyle w:val="FontStyle25"/>
                <w:sz w:val="22"/>
                <w:szCs w:val="22"/>
              </w:rPr>
              <w:t>%;</w:t>
            </w:r>
          </w:p>
          <w:p w:rsidR="007F76AF" w:rsidRPr="00E122CE" w:rsidRDefault="007F76AF" w:rsidP="007F76AF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- безвозмездные перечисления из областного бюджета Ульяновской области при уточнённом плане 2 млрд. 768,4 млн. рублей поступили в сумме 2 млрд. 679,9 млн. рублей или 96,8 % от уточнённого плана.</w:t>
            </w:r>
            <w:r w:rsidR="008A4BC0" w:rsidRPr="00E122CE">
              <w:rPr>
                <w:rStyle w:val="FontStyle25"/>
                <w:sz w:val="22"/>
                <w:szCs w:val="22"/>
              </w:rPr>
              <w:t xml:space="preserve"> В сравнении с первоначальным планом безвозмездные поступления из областного бюджета сложились на 749,4 млн. рублей выше (или на 38,8%).</w:t>
            </w:r>
          </w:p>
          <w:p w:rsidR="007F76AF" w:rsidRPr="00E122CE" w:rsidRDefault="007F76AF" w:rsidP="007F76AF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Style w:val="FontStyle25"/>
                <w:sz w:val="22"/>
                <w:szCs w:val="22"/>
              </w:rPr>
              <w:t>Дефицит бюджета города при уточнённом плане 769 млн. 411,3 тыс. рублей составил 562 млн. 794,3 тыс. рублей, или 10,5 % от объема собственных доходов, т.е. не превысил установленного Бюджетным кодексом ограничения.</w:t>
            </w:r>
          </w:p>
          <w:p w:rsidR="004A4553" w:rsidRPr="00E122CE" w:rsidRDefault="004A4553" w:rsidP="00F76E17">
            <w:pPr>
              <w:pStyle w:val="Style5"/>
              <w:widowControl/>
              <w:ind w:firstLine="459"/>
              <w:jc w:val="both"/>
              <w:rPr>
                <w:rStyle w:val="FontStyle20"/>
                <w:i w:val="0"/>
                <w:sz w:val="22"/>
                <w:szCs w:val="22"/>
                <w:u w:val="single"/>
              </w:rPr>
            </w:pPr>
            <w:r w:rsidRPr="00E122CE">
              <w:rPr>
                <w:rStyle w:val="FontStyle20"/>
                <w:i w:val="0"/>
                <w:sz w:val="22"/>
                <w:szCs w:val="22"/>
                <w:u w:val="single"/>
              </w:rPr>
              <w:t>Основные итоги работы по исполнению доходной части бюджета города</w:t>
            </w:r>
          </w:p>
          <w:p w:rsidR="00B8175B" w:rsidRPr="00E122CE" w:rsidRDefault="00B8175B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Распоряжением администрации города от 20.03.2013 №57-р «Об увеличении поступлений налоговых и неналоговых доходов в бюджет муниципального образования «город Ульяновск» в 2013 году приняты обязательства по увеличению поступлений налоговых и неналоговых доходов в бюджет города в сумме 398,3 млн. рублей.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С целью выполнения принятых обязательств, выявления и использования резервов увеличения поступлений доходов в бюджет го</w:t>
            </w:r>
            <w:r w:rsidR="00DD215A" w:rsidRPr="00E122CE">
              <w:rPr>
                <w:rStyle w:val="FontStyle25"/>
                <w:sz w:val="22"/>
                <w:szCs w:val="22"/>
              </w:rPr>
              <w:softHyphen/>
            </w:r>
            <w:r w:rsidRPr="00E122CE">
              <w:rPr>
                <w:rStyle w:val="FontStyle25"/>
                <w:sz w:val="22"/>
                <w:szCs w:val="22"/>
              </w:rPr>
              <w:t>рода разработан план мероприятий по увеличению доходной части бюджета муниципального образования «город Ульяновск» на 2013 год, в который включены общие мероприятия по повышению уровня собираемости налоговых и неналоговых поступлений, укрепле</w:t>
            </w:r>
            <w:r w:rsidR="00DD215A" w:rsidRPr="00E122CE">
              <w:rPr>
                <w:rStyle w:val="FontStyle25"/>
                <w:sz w:val="22"/>
                <w:szCs w:val="22"/>
              </w:rPr>
              <w:softHyphen/>
            </w:r>
            <w:r w:rsidRPr="00E122CE">
              <w:rPr>
                <w:rStyle w:val="FontStyle25"/>
                <w:sz w:val="22"/>
                <w:szCs w:val="22"/>
              </w:rPr>
              <w:t>нию налоговой дисциплины, увеличению налогооблагаемой базы и все возможные пути привлечения в бюджет дополнительных дохо</w:t>
            </w:r>
            <w:r w:rsidR="00DD215A" w:rsidRPr="00E122CE">
              <w:rPr>
                <w:rStyle w:val="FontStyle25"/>
                <w:sz w:val="22"/>
                <w:szCs w:val="22"/>
              </w:rPr>
              <w:softHyphen/>
            </w:r>
            <w:r w:rsidRPr="00E122CE">
              <w:rPr>
                <w:rStyle w:val="FontStyle25"/>
                <w:sz w:val="22"/>
                <w:szCs w:val="22"/>
              </w:rPr>
              <w:t xml:space="preserve">дов. В реализации плана задействованы все отраслевые (функциональные), территориальные органы управления и структурные </w:t>
            </w:r>
            <w:r w:rsidRPr="00E122CE">
              <w:rPr>
                <w:rStyle w:val="FontStyle25"/>
                <w:sz w:val="22"/>
                <w:szCs w:val="22"/>
              </w:rPr>
              <w:lastRenderedPageBreak/>
              <w:t>подразделения администрации города Ульяновска.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Во исполнение распоряжения Губернатора Ульяновской области от 18.01.2013 № 19-р утверждена «дорожная карта» по выполне</w:t>
            </w:r>
            <w:r w:rsidR="00DD215A" w:rsidRPr="00E122CE">
              <w:rPr>
                <w:rStyle w:val="FontStyle25"/>
                <w:sz w:val="22"/>
                <w:szCs w:val="22"/>
              </w:rPr>
              <w:softHyphen/>
            </w:r>
            <w:r w:rsidRPr="00E122CE">
              <w:rPr>
                <w:rStyle w:val="FontStyle25"/>
                <w:sz w:val="22"/>
                <w:szCs w:val="22"/>
              </w:rPr>
              <w:t>нию плана межведомственных мероприятий по увеличению доходной части консолидированного бюджета Ульяновской области на 2013 год.</w:t>
            </w:r>
          </w:p>
          <w:p w:rsidR="00B8175B" w:rsidRPr="00E122CE" w:rsidRDefault="00B8175B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Учитывая общее перевыполнение первоначального плана, дополнительные поступления в бюджет города в 2013 году составили 332,1 млн. рублей (106,6% к первоначальному плану),</w:t>
            </w:r>
          </w:p>
          <w:p w:rsidR="00B8175B" w:rsidRPr="00E122CE" w:rsidRDefault="00B8175B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Принятые обязательства по отдельным доходным источникам в сумме 398,3 млн. рублей выполнены в сумме 346,1 млн. рублей (86,9 %).</w:t>
            </w:r>
          </w:p>
          <w:p w:rsidR="00B8175B" w:rsidRPr="00E122CE" w:rsidRDefault="00B8175B" w:rsidP="007E0926">
            <w:pPr>
              <w:pStyle w:val="Style3"/>
              <w:widowControl/>
              <w:spacing w:line="240" w:lineRule="auto"/>
              <w:ind w:firstLine="459"/>
              <w:jc w:val="left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В 2013 году в администрации города проводились:</w:t>
            </w:r>
          </w:p>
          <w:p w:rsidR="00B8175B" w:rsidRPr="00E122CE" w:rsidRDefault="00891202" w:rsidP="007E0926">
            <w:pPr>
              <w:pStyle w:val="Style10"/>
              <w:widowControl/>
              <w:tabs>
                <w:tab w:val="left" w:pos="802"/>
              </w:tabs>
              <w:spacing w:line="240" w:lineRule="auto"/>
              <w:ind w:firstLine="459"/>
              <w:jc w:val="left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 xml:space="preserve">- </w:t>
            </w:r>
            <w:r w:rsidR="00B8175B" w:rsidRPr="00E122CE">
              <w:rPr>
                <w:rStyle w:val="FontStyle25"/>
                <w:sz w:val="22"/>
                <w:szCs w:val="22"/>
              </w:rPr>
              <w:t>ежемесячный мониторинг финансово-хозяйственной деятельности основных предприятий города;</w:t>
            </w:r>
          </w:p>
          <w:p w:rsidR="00B8175B" w:rsidRPr="00E122CE" w:rsidRDefault="00B8175B" w:rsidP="007E0926">
            <w:pPr>
              <w:pStyle w:val="Style10"/>
              <w:widowControl/>
              <w:tabs>
                <w:tab w:val="left" w:pos="1013"/>
              </w:tabs>
              <w:spacing w:line="240" w:lineRule="auto"/>
              <w:ind w:firstLine="459"/>
              <w:jc w:val="left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- ежеквартальный сводный мониторинг технико-экономических и налоговых показателей предприятий и организаций города в разрезе отраслей;</w:t>
            </w:r>
          </w:p>
          <w:p w:rsidR="00B8175B" w:rsidRPr="00E122CE" w:rsidRDefault="00891202" w:rsidP="007E0926">
            <w:pPr>
              <w:pStyle w:val="Style10"/>
              <w:widowControl/>
              <w:tabs>
                <w:tab w:val="left" w:pos="821"/>
              </w:tabs>
              <w:spacing w:line="240" w:lineRule="auto"/>
              <w:ind w:left="34" w:firstLine="459"/>
              <w:jc w:val="left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 xml:space="preserve">- </w:t>
            </w:r>
            <w:r w:rsidR="00B8175B" w:rsidRPr="00E122CE">
              <w:rPr>
                <w:rStyle w:val="FontStyle25"/>
                <w:sz w:val="22"/>
                <w:szCs w:val="22"/>
              </w:rPr>
              <w:t>ежемесячный мониторинг поступлений налога на доходы физических лиц по 43 основным бюджетообразующим организациям и предприятиям города;</w:t>
            </w:r>
          </w:p>
          <w:p w:rsidR="00B8175B" w:rsidRPr="00E122CE" w:rsidRDefault="00B8175B" w:rsidP="007E0926">
            <w:pPr>
              <w:pStyle w:val="Style11"/>
              <w:widowControl/>
              <w:spacing w:line="240" w:lineRule="auto"/>
              <w:ind w:firstLine="459"/>
              <w:jc w:val="left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>- ежемесячный мониторинг предприятий малого и среднего предпринимательства.</w:t>
            </w:r>
          </w:p>
          <w:p w:rsidR="00B8175B" w:rsidRPr="00E122CE" w:rsidRDefault="00891202" w:rsidP="007E0926">
            <w:pPr>
              <w:pStyle w:val="Style10"/>
              <w:widowControl/>
              <w:tabs>
                <w:tab w:val="left" w:pos="821"/>
              </w:tabs>
              <w:spacing w:line="240" w:lineRule="auto"/>
              <w:ind w:left="34" w:firstLine="459"/>
              <w:jc w:val="left"/>
              <w:rPr>
                <w:rStyle w:val="FontStyle25"/>
                <w:sz w:val="22"/>
                <w:szCs w:val="22"/>
              </w:rPr>
            </w:pPr>
            <w:r w:rsidRPr="00E122CE">
              <w:rPr>
                <w:rStyle w:val="FontStyle25"/>
                <w:sz w:val="22"/>
                <w:szCs w:val="22"/>
              </w:rPr>
              <w:t xml:space="preserve">- </w:t>
            </w:r>
            <w:r w:rsidR="00B8175B" w:rsidRPr="00E122CE">
              <w:rPr>
                <w:rStyle w:val="FontStyle25"/>
                <w:sz w:val="22"/>
                <w:szCs w:val="22"/>
              </w:rPr>
              <w:t>ежедневный мониторинг поступлений доходов в бюджет города в разрезе доходных источников.</w:t>
            </w:r>
          </w:p>
          <w:p w:rsidR="00B8175B" w:rsidRPr="00E122CE" w:rsidRDefault="00B8175B" w:rsidP="00F76E17">
            <w:pPr>
              <w:pStyle w:val="Style5"/>
              <w:widowControl/>
              <w:tabs>
                <w:tab w:val="left" w:pos="0"/>
              </w:tabs>
              <w:ind w:firstLine="459"/>
              <w:jc w:val="both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Постановлением администрации города Ульяновска создана М</w:t>
            </w:r>
            <w:r w:rsidRPr="00E122CE">
              <w:rPr>
                <w:rStyle w:val="FontStyle11"/>
                <w:sz w:val="22"/>
                <w:szCs w:val="22"/>
              </w:rPr>
              <w:t xml:space="preserve">ежведомственная комиссия по </w:t>
            </w:r>
            <w:r w:rsidRPr="00E122CE">
              <w:rPr>
                <w:sz w:val="22"/>
                <w:szCs w:val="22"/>
              </w:rPr>
              <w:t>увеличению налогового и неналого</w:t>
            </w:r>
            <w:r w:rsidR="00DD215A" w:rsidRPr="00E122CE">
              <w:rPr>
                <w:sz w:val="22"/>
                <w:szCs w:val="22"/>
              </w:rPr>
              <w:softHyphen/>
            </w:r>
            <w:r w:rsidRPr="00E122CE">
              <w:rPr>
                <w:sz w:val="22"/>
                <w:szCs w:val="22"/>
              </w:rPr>
              <w:t>вого потенциала муниципального образования «город Ульяновск», которая координирует и обеспечивает эффективное взаимодействие структурных подразделений администрации города Ульяновска с исполнительными органами государственной власти Ульяновской области и территориальными органами федеральных структур при реализации мер, направленных на увеличение доходной части бюд</w:t>
            </w:r>
            <w:r w:rsidR="00DD215A" w:rsidRPr="00E122CE">
              <w:rPr>
                <w:sz w:val="22"/>
                <w:szCs w:val="22"/>
              </w:rPr>
              <w:softHyphen/>
            </w:r>
            <w:r w:rsidRPr="00E122CE">
              <w:rPr>
                <w:sz w:val="22"/>
                <w:szCs w:val="22"/>
              </w:rPr>
              <w:t xml:space="preserve">жета города. </w:t>
            </w:r>
          </w:p>
          <w:p w:rsidR="00B8175B" w:rsidRPr="001330AD" w:rsidRDefault="00B8175B" w:rsidP="001330A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1330AD">
              <w:rPr>
                <w:rFonts w:ascii="Times New Roman" w:hAnsi="Times New Roman" w:cs="Times New Roman"/>
              </w:rPr>
              <w:t xml:space="preserve">В отчётном периоде было проведено 4 заседания комиссии. </w:t>
            </w:r>
            <w:r w:rsidR="001330AD" w:rsidRPr="001330AD">
              <w:rPr>
                <w:rFonts w:ascii="Times New Roman" w:hAnsi="Times New Roman" w:cs="Times New Roman"/>
              </w:rPr>
              <w:t>Работа по организации проведения заседаний комиссии, подготовка документов и необходимой информации к заседаниям осуществлялась Финансовым управлением.</w:t>
            </w:r>
            <w:r w:rsidR="001330AD">
              <w:rPr>
                <w:rFonts w:ascii="Times New Roman" w:hAnsi="Times New Roman" w:cs="Times New Roman"/>
              </w:rPr>
              <w:t xml:space="preserve"> </w:t>
            </w:r>
            <w:r w:rsidRPr="001330AD">
              <w:rPr>
                <w:rFonts w:ascii="Times New Roman" w:hAnsi="Times New Roman" w:cs="Times New Roman"/>
              </w:rPr>
              <w:t>На заседаниях комиссии обсуждались вопросы увеличения поступле</w:t>
            </w:r>
            <w:r w:rsidR="00DD215A" w:rsidRPr="001330AD">
              <w:rPr>
                <w:rFonts w:ascii="Times New Roman" w:hAnsi="Times New Roman" w:cs="Times New Roman"/>
              </w:rPr>
              <w:softHyphen/>
            </w:r>
            <w:r w:rsidRPr="001330AD">
              <w:rPr>
                <w:rFonts w:ascii="Times New Roman" w:hAnsi="Times New Roman" w:cs="Times New Roman"/>
              </w:rPr>
              <w:t xml:space="preserve">ний доходов в бюджет города. </w:t>
            </w:r>
          </w:p>
          <w:p w:rsidR="00762D2F" w:rsidRPr="00762D2F" w:rsidRDefault="00B8175B" w:rsidP="00762D2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62D2F">
              <w:rPr>
                <w:rFonts w:ascii="Times New Roman" w:hAnsi="Times New Roman" w:cs="Times New Roman"/>
              </w:rPr>
              <w:t>В рамках комиссии действуют рабочие группы по закреплённым видам доходов и видам экономической деятельности, которые используют опыт организации работы в данном направлении в Правительстве Ульяновской области и в ряде областных центров Российской Федерации.</w:t>
            </w:r>
            <w:r w:rsidR="00762D2F" w:rsidRPr="00762D2F">
              <w:rPr>
                <w:rFonts w:ascii="Times New Roman" w:hAnsi="Times New Roman" w:cs="Times New Roman"/>
              </w:rPr>
              <w:t xml:space="preserve"> Приказом Финансового управления администрации города Ульяновска от 31.05.2013 №73 создана рабочая группа, осуществляющая мониторинг и анализ показателей финансово-экономической деятельности и сумм налоговых отчислений в бюджеты всех уровней крупнейших налогоплательщиков по виду экономической деятельности – «Финансовая деятельность».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Style w:val="FontStyle11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1"/>
                <w:rFonts w:eastAsia="Times New Roman"/>
                <w:sz w:val="22"/>
                <w:szCs w:val="22"/>
              </w:rPr>
              <w:t>В отчётном периоде проведены мероприятия, направленные на увеличение поступлений основного доходного источника бюджета города - налога на доходы физических лиц, экономический эффект от которых составил 98,3 млн. рублей.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Style w:val="FontStyle11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1"/>
                <w:rFonts w:eastAsia="Times New Roman"/>
                <w:sz w:val="22"/>
                <w:szCs w:val="22"/>
              </w:rPr>
              <w:t>В целях повышения уровня заработной платы и погашения задолженности по НДФЛ  рассмотрены 2 712 организации: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Style w:val="FontStyle11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1"/>
                <w:rFonts w:eastAsia="Times New Roman"/>
                <w:sz w:val="22"/>
                <w:szCs w:val="22"/>
              </w:rPr>
              <w:t>- на 19 заседаниях межведомственной комиссии по вопросам низкой заработной платы и задолженности по заработной плате заслушаны руководители 149 организаций;</w:t>
            </w:r>
          </w:p>
          <w:p w:rsidR="00B8175B" w:rsidRPr="00E122CE" w:rsidRDefault="00B8175B" w:rsidP="00F76E17">
            <w:pPr>
              <w:tabs>
                <w:tab w:val="left" w:pos="567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на 152 заседаниях комиссий по работе с недоимкой и укреплению дисциплины оплаты труда при администрации города и администрациях районов города рассмотрены 2 303 организаций по вопросу повышения заработной платы и 42 организации по вопросу погашения задолженности по налогам.</w:t>
            </w:r>
          </w:p>
          <w:p w:rsidR="00B8175B" w:rsidRPr="00E122CE" w:rsidRDefault="00B8175B" w:rsidP="00F76E17">
            <w:pPr>
              <w:tabs>
                <w:tab w:val="left" w:pos="567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 xml:space="preserve">В результате проведённой работы повышена среднемесячная заработная плата в 1 878 организациях, в том числе до среднеотраслевого уровня  - в 497 организациях. </w:t>
            </w:r>
          </w:p>
          <w:p w:rsidR="00B8175B" w:rsidRPr="00E122CE" w:rsidRDefault="00B8175B" w:rsidP="00F76E17">
            <w:pPr>
              <w:tabs>
                <w:tab w:val="left" w:pos="567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lastRenderedPageBreak/>
              <w:t xml:space="preserve">Дополнительные поступления НДФЛ в бюджет города от повышения заработной платы составили 31,6 млн. рублей. </w:t>
            </w:r>
          </w:p>
          <w:p w:rsidR="00B8175B" w:rsidRPr="00E122CE" w:rsidRDefault="00B8175B" w:rsidP="00F76E17">
            <w:pPr>
              <w:pStyle w:val="2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 xml:space="preserve">- по спискам должников, представленных налоговыми органами города, рассмотрена кредиторская задолженность по НДФЛ за 2012 год 66 налогоплательщиков в сумме 56,4 млн. рублей и 152 налогоплательщиков, имеющих задолженность за 1 полугодие 2013 года в сумме 37,7 млн. рублей. </w:t>
            </w:r>
          </w:p>
          <w:p w:rsidR="00B8175B" w:rsidRPr="00E122CE" w:rsidRDefault="00B8175B" w:rsidP="00F76E17">
            <w:pPr>
              <w:pStyle w:val="2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По результатам проведённой работы в отчётном периоде погашена задолженность по налогу в сумме 72,3 млн. рублей, в том числе в бюджет города – 28,9 млн. рублей.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Заключено 459 соглашений с предприятиями города о социально-экономическом сотрудничестве на 2013 год, в соответствии с кото</w:t>
            </w:r>
            <w:r w:rsidR="00DD215A" w:rsidRPr="00E122CE">
              <w:rPr>
                <w:rFonts w:ascii="Times New Roman" w:eastAsia="Times New Roman" w:hAnsi="Times New Roman" w:cs="Times New Roman"/>
              </w:rPr>
              <w:softHyphen/>
            </w:r>
            <w:r w:rsidRPr="00E122CE">
              <w:rPr>
                <w:rFonts w:ascii="Times New Roman" w:eastAsia="Times New Roman" w:hAnsi="Times New Roman" w:cs="Times New Roman"/>
              </w:rPr>
              <w:t>рыми работодатели обязуются выполнять мероприятия по обеспечению роста средней заработной платы и доведению ее до уровня не ниже средней заработной платы по соответствующему виду экономической деятельности с закреплением данных обязательств в коллективных договорах.</w:t>
            </w:r>
          </w:p>
          <w:p w:rsidR="00B8175B" w:rsidRPr="00E122CE" w:rsidRDefault="00B8175B" w:rsidP="00F76E17">
            <w:pPr>
              <w:tabs>
                <w:tab w:val="left" w:pos="709"/>
                <w:tab w:val="left" w:pos="851"/>
              </w:tabs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В рамках проведения информационно-разъяснительной работы по предупреждению нарушений трудового и налогового законодательства проведён городской конкурс социальной рекламы «За честный труд». В газете «Ульяновск сегодня», на официальном сайте администрации города, на информационных стендах предприятий, организаций и учреждений города была размещена информа</w:t>
            </w:r>
            <w:r w:rsidR="00DD215A" w:rsidRPr="00E122CE">
              <w:rPr>
                <w:rFonts w:ascii="Times New Roman" w:eastAsia="Times New Roman" w:hAnsi="Times New Roman" w:cs="Times New Roman"/>
              </w:rPr>
              <w:softHyphen/>
            </w:r>
            <w:r w:rsidRPr="00E122CE">
              <w:rPr>
                <w:rFonts w:ascii="Times New Roman" w:eastAsia="Times New Roman" w:hAnsi="Times New Roman" w:cs="Times New Roman"/>
              </w:rPr>
              <w:t>ция  об условиях, целях и сроках проведения городского конкурса социальной рекламы «За честный труд», с целью повышения право</w:t>
            </w:r>
            <w:r w:rsidR="00DD215A" w:rsidRPr="00E122CE">
              <w:rPr>
                <w:rFonts w:ascii="Times New Roman" w:eastAsia="Times New Roman" w:hAnsi="Times New Roman" w:cs="Times New Roman"/>
              </w:rPr>
              <w:softHyphen/>
            </w:r>
            <w:r w:rsidRPr="00E122CE">
              <w:rPr>
                <w:rFonts w:ascii="Times New Roman" w:eastAsia="Times New Roman" w:hAnsi="Times New Roman" w:cs="Times New Roman"/>
              </w:rPr>
              <w:t>вой грамотности и формирования негативного отношения к выплате заработной платы «в конвертах». По результатам открытого интернет-голосования на официальном сайте администрации города Ульяновска, размещался утверждённый перечень работ, занявших призовые места по номинациям, которые в свою очередь будут размещаться на рекламных носителях в качестве социальной рекламы.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 xml:space="preserve">Проведены 245 телефонных «горячих линий» по фактам нарушения сроков выплаты заработной платы, выплаты заработной платы в конвертах, незаконных увольнений работников, других нарушений законодательства в сфере оплаты труда. Всего приняты </w:t>
            </w:r>
            <w:r w:rsidR="004A4CA1">
              <w:rPr>
                <w:rFonts w:ascii="Times New Roman" w:eastAsia="Times New Roman" w:hAnsi="Times New Roman" w:cs="Times New Roman"/>
              </w:rPr>
              <w:t xml:space="preserve"> </w:t>
            </w:r>
            <w:r w:rsidRPr="00E122CE">
              <w:rPr>
                <w:rFonts w:ascii="Times New Roman" w:eastAsia="Times New Roman" w:hAnsi="Times New Roman" w:cs="Times New Roman"/>
              </w:rPr>
              <w:t>247 обращений, в результате работы «горячей линии» дополнительные поступления НДФЛ в бюджет города составили 573,0 тыс. рублей.</w:t>
            </w:r>
          </w:p>
          <w:p w:rsidR="00B8175B" w:rsidRPr="00E122CE" w:rsidRDefault="00B8175B" w:rsidP="00F76E17">
            <w:pPr>
              <w:pStyle w:val="Style5"/>
              <w:widowControl/>
              <w:tabs>
                <w:tab w:val="left" w:pos="816"/>
              </w:tabs>
              <w:ind w:firstLine="459"/>
              <w:jc w:val="both"/>
              <w:rPr>
                <w:rStyle w:val="FontStyle11"/>
                <w:sz w:val="22"/>
                <w:szCs w:val="22"/>
              </w:rPr>
            </w:pPr>
            <w:r w:rsidRPr="00E122CE">
              <w:rPr>
                <w:rStyle w:val="FontStyle11"/>
                <w:sz w:val="22"/>
                <w:szCs w:val="22"/>
              </w:rPr>
              <w:t>Созданы 12 399 новых рабочих мест, в том числе в рамках реализации инвестиционных проектов – 2 380 рабочих мест.  Поступле</w:t>
            </w:r>
            <w:r w:rsidR="00DD215A" w:rsidRPr="00E122CE">
              <w:rPr>
                <w:rStyle w:val="FontStyle11"/>
                <w:sz w:val="22"/>
                <w:szCs w:val="22"/>
              </w:rPr>
              <w:softHyphen/>
            </w:r>
            <w:r w:rsidRPr="00E122CE">
              <w:rPr>
                <w:rStyle w:val="FontStyle11"/>
                <w:sz w:val="22"/>
                <w:szCs w:val="22"/>
              </w:rPr>
              <w:t>ния по НДФЛ в бюджет города составили 37,2 млн. рублей, в том числе в рамках реализации инвестиционных проектов – 10,5 млн. рублей.</w:t>
            </w:r>
          </w:p>
          <w:p w:rsidR="00B8175B" w:rsidRPr="00E122CE" w:rsidRDefault="00B8175B" w:rsidP="00F76E17">
            <w:pPr>
              <w:tabs>
                <w:tab w:val="left" w:pos="567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Представители администрации города и районных администраций приняли участие в работе комиссий, созданных при налоговых органах:</w:t>
            </w:r>
          </w:p>
          <w:p w:rsidR="00B8175B" w:rsidRPr="00E122CE" w:rsidRDefault="00B8175B" w:rsidP="00F76E17">
            <w:pPr>
              <w:tabs>
                <w:tab w:val="left" w:pos="567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- 238 заседаний комиссий по легализации теневой заработной платы, на которых заслушаны 1855 налогоплательщиков, в результате – 1005 налогоплательщиков повысили заработную плату до среднеотраслевого, либо прожиточного уровня;</w:t>
            </w:r>
          </w:p>
          <w:p w:rsidR="00B8175B" w:rsidRPr="00E122CE" w:rsidRDefault="00B8175B" w:rsidP="00F76E17">
            <w:pPr>
              <w:pStyle w:val="Style2"/>
              <w:widowControl/>
              <w:spacing w:line="240" w:lineRule="auto"/>
              <w:ind w:firstLine="459"/>
              <w:rPr>
                <w:rStyle w:val="FontStyle11"/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- 145 заседаний комиссий по урегулированию задолженности (комиссий по работе с недоимкой), на которых рассмотрена недо</w:t>
            </w:r>
            <w:r w:rsidR="00DD215A" w:rsidRPr="00E122CE">
              <w:rPr>
                <w:sz w:val="22"/>
                <w:szCs w:val="22"/>
              </w:rPr>
              <w:softHyphen/>
            </w:r>
            <w:r w:rsidRPr="00E122CE">
              <w:rPr>
                <w:sz w:val="22"/>
                <w:szCs w:val="22"/>
              </w:rPr>
              <w:t xml:space="preserve">имка 1211 налогоплательщиков, имеющих задолженность в консолидированный бюджет Ульяновской области на общую сумму </w:t>
            </w:r>
            <w:r w:rsidR="004A4CA1">
              <w:rPr>
                <w:sz w:val="22"/>
                <w:szCs w:val="22"/>
              </w:rPr>
              <w:t xml:space="preserve">   </w:t>
            </w:r>
            <w:r w:rsidRPr="00E122CE">
              <w:rPr>
                <w:sz w:val="22"/>
                <w:szCs w:val="22"/>
              </w:rPr>
              <w:t>146,9 млн. рублей, по результатам работы комиссий погашена недоимка в бюд</w:t>
            </w:r>
            <w:r w:rsidRPr="00E122CE">
              <w:rPr>
                <w:rStyle w:val="FontStyle11"/>
                <w:sz w:val="22"/>
                <w:szCs w:val="22"/>
              </w:rPr>
              <w:t>жет города на сумму 89,1 млн. рублей.</w:t>
            </w:r>
          </w:p>
          <w:p w:rsidR="00B8175B" w:rsidRPr="00E122CE" w:rsidRDefault="00B8175B" w:rsidP="00F76E17">
            <w:pPr>
              <w:pStyle w:val="Style2"/>
              <w:widowControl/>
              <w:spacing w:line="240" w:lineRule="auto"/>
              <w:ind w:firstLine="459"/>
              <w:rPr>
                <w:sz w:val="22"/>
                <w:szCs w:val="22"/>
              </w:rPr>
            </w:pPr>
            <w:r w:rsidRPr="00E122CE">
              <w:rPr>
                <w:rStyle w:val="FontStyle11"/>
                <w:sz w:val="22"/>
                <w:szCs w:val="22"/>
              </w:rPr>
              <w:t>В</w:t>
            </w:r>
            <w:r w:rsidRPr="00E122CE">
              <w:rPr>
                <w:sz w:val="22"/>
                <w:szCs w:val="22"/>
              </w:rPr>
              <w:t xml:space="preserve"> целях рассмотрения вопроса о регулировании ставок налога на имущество физических лиц и проведению мероприятий по обеспечению налогообложения земельным налогом земельных участков в составе общего имущества многоквартирных домов на территории муниципального образования «город Ульяновск» создана рабочая группа и утверждён регламент её работы.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На заседании рабочей группы рассматривались вопросы о внесении изменения в решение УГД от 16.11.2005 №174 об установле</w:t>
            </w:r>
            <w:r w:rsidR="00DD215A" w:rsidRPr="00E122CE">
              <w:rPr>
                <w:rFonts w:ascii="Times New Roman" w:eastAsia="Times New Roman" w:hAnsi="Times New Roman" w:cs="Times New Roman"/>
              </w:rPr>
              <w:softHyphen/>
            </w:r>
            <w:r w:rsidRPr="00E122CE">
              <w:rPr>
                <w:rFonts w:ascii="Times New Roman" w:eastAsia="Times New Roman" w:hAnsi="Times New Roman" w:cs="Times New Roman"/>
              </w:rPr>
              <w:t>нии налога на имущество физических лиц, налогообложении земельным налогом земельных участков в составе общего имущества многоквар</w:t>
            </w:r>
            <w:r w:rsidR="00DD215A" w:rsidRPr="00E122CE">
              <w:rPr>
                <w:rFonts w:ascii="Times New Roman" w:eastAsia="Times New Roman" w:hAnsi="Times New Roman" w:cs="Times New Roman"/>
              </w:rPr>
              <w:softHyphen/>
            </w:r>
            <w:r w:rsidRPr="00E122CE">
              <w:rPr>
                <w:rFonts w:ascii="Times New Roman" w:eastAsia="Times New Roman" w:hAnsi="Times New Roman" w:cs="Times New Roman"/>
              </w:rPr>
              <w:t>тирных домов.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В настоящее время работа в данном направлении ведётся совместно с органами федеральных структур: Управлением Росреестра, налоговой службы,  Ростехинвентаризации.</w:t>
            </w:r>
          </w:p>
          <w:p w:rsidR="00B8175B" w:rsidRPr="00E122CE" w:rsidRDefault="00B8175B" w:rsidP="00F76E17">
            <w:pPr>
              <w:pStyle w:val="Style2"/>
              <w:widowControl/>
              <w:spacing w:line="240" w:lineRule="auto"/>
              <w:ind w:firstLine="459"/>
              <w:rPr>
                <w:rStyle w:val="FontStyle11"/>
                <w:sz w:val="22"/>
                <w:szCs w:val="22"/>
              </w:rPr>
            </w:pPr>
            <w:r w:rsidRPr="00E122CE">
              <w:rPr>
                <w:rStyle w:val="FontStyle11"/>
                <w:sz w:val="22"/>
                <w:szCs w:val="22"/>
              </w:rPr>
              <w:lastRenderedPageBreak/>
              <w:t>В соответствии с планом мероприятий по увеличению налоговых и неналоговых поступлений в бюджет города рабочими груп</w:t>
            </w:r>
            <w:r w:rsidR="00DD215A" w:rsidRPr="00E122CE">
              <w:rPr>
                <w:rStyle w:val="FontStyle11"/>
                <w:sz w:val="22"/>
                <w:szCs w:val="22"/>
              </w:rPr>
              <w:softHyphen/>
            </w:r>
            <w:r w:rsidRPr="00E122CE">
              <w:rPr>
                <w:rStyle w:val="FontStyle11"/>
                <w:sz w:val="22"/>
                <w:szCs w:val="22"/>
              </w:rPr>
              <w:t>пами проведена следующая работа:</w:t>
            </w:r>
          </w:p>
          <w:p w:rsidR="00B8175B" w:rsidRPr="00E122CE" w:rsidRDefault="00B8175B" w:rsidP="00F76E17">
            <w:pPr>
              <w:pStyle w:val="Style2"/>
              <w:widowControl/>
              <w:spacing w:line="240" w:lineRule="auto"/>
              <w:ind w:firstLine="459"/>
              <w:rPr>
                <w:rStyle w:val="FontStyle11"/>
                <w:sz w:val="22"/>
                <w:szCs w:val="22"/>
              </w:rPr>
            </w:pPr>
            <w:r w:rsidRPr="00E122CE">
              <w:rPr>
                <w:rStyle w:val="FontStyle11"/>
                <w:sz w:val="22"/>
                <w:szCs w:val="22"/>
              </w:rPr>
              <w:t>- рабочими группами, созданными при администрациях районов города, проведены 618 рейдов по инвентаризации территории муниципального образования «город Ульяновск». Выявлены следующие нарушения: не оформлены трудовые отношения с 69 работни</w:t>
            </w:r>
            <w:r w:rsidR="00DD215A" w:rsidRPr="00E122CE">
              <w:rPr>
                <w:rStyle w:val="FontStyle11"/>
                <w:sz w:val="22"/>
                <w:szCs w:val="22"/>
              </w:rPr>
              <w:softHyphen/>
            </w:r>
            <w:r w:rsidRPr="00E122CE">
              <w:rPr>
                <w:rStyle w:val="FontStyle11"/>
                <w:sz w:val="22"/>
                <w:szCs w:val="22"/>
              </w:rPr>
              <w:t>ками; осуществляют хозяйственную деятельность без регистрации 432 субъекта хозяйственной деятельности; не зарегистрированы 137 земельных участков; выявлено нецелевое использование 5 земельных участков; не зарегистрированы 128 объектов недвижимости.</w:t>
            </w:r>
          </w:p>
          <w:p w:rsidR="00B8175B" w:rsidRPr="00E122CE" w:rsidRDefault="00B8175B" w:rsidP="00F76E17">
            <w:pPr>
              <w:pStyle w:val="Style2"/>
              <w:widowControl/>
              <w:tabs>
                <w:tab w:val="left" w:pos="567"/>
              </w:tabs>
              <w:spacing w:line="240" w:lineRule="auto"/>
              <w:ind w:firstLine="459"/>
              <w:rPr>
                <w:rStyle w:val="FontStyle11"/>
                <w:sz w:val="22"/>
                <w:szCs w:val="22"/>
              </w:rPr>
            </w:pPr>
            <w:r w:rsidRPr="00E122CE">
              <w:rPr>
                <w:rStyle w:val="FontStyle11"/>
                <w:sz w:val="22"/>
                <w:szCs w:val="22"/>
              </w:rPr>
              <w:t>В результате деятельности рабочих групп в отчётном периоде оформлены трудовые отношения с 65 работниками; зарегистриро</w:t>
            </w:r>
            <w:r w:rsidR="00DD215A" w:rsidRPr="00E122CE">
              <w:rPr>
                <w:rStyle w:val="FontStyle11"/>
                <w:sz w:val="22"/>
                <w:szCs w:val="22"/>
              </w:rPr>
              <w:softHyphen/>
            </w:r>
            <w:r w:rsidRPr="00E122CE">
              <w:rPr>
                <w:rStyle w:val="FontStyle11"/>
                <w:sz w:val="22"/>
                <w:szCs w:val="22"/>
              </w:rPr>
              <w:t>ваны в налоговых органах 29 субъектов хозяйственной деятельности; зарегистрированы 76 земельных участков и 393 индивидуальных жилых</w:t>
            </w:r>
            <w:r w:rsidRPr="00E122CE">
              <w:rPr>
                <w:rStyle w:val="FontStyle11"/>
                <w:color w:val="FF0000"/>
                <w:sz w:val="22"/>
                <w:szCs w:val="22"/>
              </w:rPr>
              <w:t xml:space="preserve"> </w:t>
            </w:r>
            <w:r w:rsidRPr="00E122CE">
              <w:rPr>
                <w:rStyle w:val="FontStyle11"/>
                <w:sz w:val="22"/>
                <w:szCs w:val="22"/>
              </w:rPr>
              <w:t>строений (в том числе из ранее выявленных); ликвидированы 57 точек несанкционированной торговли и 4 несанкционирован</w:t>
            </w:r>
            <w:r w:rsidR="00DD215A" w:rsidRPr="00E122CE">
              <w:rPr>
                <w:rStyle w:val="FontStyle11"/>
                <w:sz w:val="22"/>
                <w:szCs w:val="22"/>
              </w:rPr>
              <w:softHyphen/>
            </w:r>
            <w:r w:rsidRPr="00E122CE">
              <w:rPr>
                <w:rStyle w:val="FontStyle11"/>
                <w:sz w:val="22"/>
                <w:szCs w:val="22"/>
              </w:rPr>
              <w:t>ные парковки, составлено 67 протоколов по лицам осуществляющим торговлю в несанкционированных местах, 13 индивидуальных предпринимателей получили патенты на ведение сторожевой деятельности.</w:t>
            </w:r>
          </w:p>
          <w:p w:rsidR="00B8175B" w:rsidRPr="00E122CE" w:rsidRDefault="00B8175B" w:rsidP="00F76E17">
            <w:pPr>
              <w:pStyle w:val="Style2"/>
              <w:widowControl/>
              <w:spacing w:line="240" w:lineRule="auto"/>
              <w:ind w:firstLine="459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Основной причиной не постановки на налоговый учет субъектов хозяйственной деятельности, является неисполнение требований налогового органа о постановке на налоговый учёт;</w:t>
            </w:r>
          </w:p>
          <w:p w:rsidR="00B8175B" w:rsidRPr="00E122CE" w:rsidRDefault="00B8175B" w:rsidP="00F76E17">
            <w:pPr>
              <w:pStyle w:val="ConsTitle"/>
              <w:widowControl/>
              <w:ind w:right="0" w:firstLine="459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2CE">
              <w:rPr>
                <w:rFonts w:ascii="Times New Roman" w:hAnsi="Times New Roman" w:cs="Times New Roman"/>
                <w:b w:val="0"/>
                <w:sz w:val="22"/>
                <w:szCs w:val="22"/>
              </w:rPr>
              <w:t>- выявлены и направлены в Министерство финансов Ульяновской области, а также в УФНС по Ульяновской области сведения о 459 объектах недвижимого имущества, которые сдаются (либо предположительно сдаются) в наём физическими лицами, и не представляющими налоговые декларации;</w:t>
            </w:r>
          </w:p>
          <w:p w:rsidR="00B8175B" w:rsidRPr="00E122CE" w:rsidRDefault="00B8175B" w:rsidP="00F76E17">
            <w:pPr>
              <w:pStyle w:val="ConsTitle"/>
              <w:widowControl/>
              <w:ind w:right="0" w:firstLine="459"/>
              <w:jc w:val="both"/>
              <w:outlineLvl w:val="0"/>
              <w:rPr>
                <w:rStyle w:val="FontStyle11"/>
                <w:b w:val="0"/>
                <w:sz w:val="22"/>
                <w:szCs w:val="22"/>
              </w:rPr>
            </w:pPr>
            <w:r w:rsidRPr="00E122CE">
              <w:rPr>
                <w:rStyle w:val="FontStyle11"/>
                <w:b w:val="0"/>
                <w:sz w:val="22"/>
                <w:szCs w:val="22"/>
              </w:rPr>
              <w:t>- проведена информационно-разъяснительная работа с 128 представителями ТСЖ и ЖСК по вопросу необходимости оформления земельных участков, находящихся под многоквартирными жилыми домами, и о правах граждан – собственников квартир на земельные участки в соответствии с нормами законодательства;</w:t>
            </w:r>
          </w:p>
          <w:p w:rsidR="00B8175B" w:rsidRPr="00E122CE" w:rsidRDefault="00B8175B" w:rsidP="00F76E17">
            <w:pPr>
              <w:suppressAutoHyphens/>
              <w:spacing w:after="0" w:line="240" w:lineRule="auto"/>
              <w:ind w:firstLine="459"/>
              <w:jc w:val="both"/>
              <w:rPr>
                <w:rStyle w:val="FontStyle11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1"/>
                <w:rFonts w:eastAsia="Times New Roman"/>
                <w:sz w:val="22"/>
                <w:szCs w:val="22"/>
              </w:rPr>
              <w:t xml:space="preserve">- состоялись 11 заседаний рабочей группы по увеличению поступлений по ЕНВД, по налогу, взимаемому в связи с применением патентной системы налогообложения, на которые были приглашены 118 субъектов малого и среднего предпринимательства, имеющих задолженность в бюджет города в сумме 916,8 тыс. рублей. По результатам проведённой работы задолженность погашена в полном объёме (916,8 тыс. рублей); </w:t>
            </w:r>
          </w:p>
          <w:p w:rsidR="00B8175B" w:rsidRPr="00E122CE" w:rsidRDefault="00B8175B" w:rsidP="00F76E17">
            <w:pPr>
              <w:suppressAutoHyphens/>
              <w:spacing w:after="0" w:line="240" w:lineRule="auto"/>
              <w:ind w:firstLine="459"/>
              <w:jc w:val="both"/>
              <w:rPr>
                <w:rStyle w:val="FontStyle11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1"/>
                <w:rFonts w:eastAsia="Times New Roman"/>
                <w:sz w:val="22"/>
                <w:szCs w:val="22"/>
              </w:rPr>
              <w:t>- проведена работа с 71 муниципальным учреждением и 15 плательщиками по погашению задолженности по плате за негативное воздействие на окружающую среду, в результате погашена задолженность в сумме 479,0 тыс. рублей;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Style w:val="FontStyle11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1"/>
                <w:rFonts w:eastAsia="Times New Roman"/>
                <w:sz w:val="22"/>
                <w:szCs w:val="22"/>
              </w:rPr>
              <w:t>- проведено 22 заседания рабочей группы по погашению задолженности по арендной плате за земельные участки, с приглашением 288 арендаторов, имеющих задолженность по арендной плате за землю на сумму 47,8 млн. рублей. В результате проведённой работы погашена задолженность в сумме 8,9 млн. рублей;</w:t>
            </w:r>
          </w:p>
          <w:p w:rsidR="00B8175B" w:rsidRPr="00E122CE" w:rsidRDefault="00B8175B" w:rsidP="00F76E1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22CE">
              <w:rPr>
                <w:rFonts w:ascii="Times New Roman" w:eastAsia="Times New Roman" w:hAnsi="Times New Roman" w:cs="Times New Roman"/>
                <w:color w:val="000000"/>
              </w:rPr>
              <w:t>- проведено 18 заседаний рабочей группы по увеличению поступлений по доходам от использования и продажи имущества, находящегося в муниципальной собственности, на которые были приглашены 115 арендаторов, имеющих задолженность по арендной плате  на общую сумму 11,7 млн. рублей. По результатам проведённой работы в досудебном порядке перечислена задолженность по арендной плате за арендуемые помещения в сумме 1,9 млн. рублей;</w:t>
            </w:r>
          </w:p>
          <w:p w:rsidR="00B8175B" w:rsidRPr="00E122CE" w:rsidRDefault="00B8175B" w:rsidP="00F76E17">
            <w:pPr>
              <w:pStyle w:val="Style3"/>
              <w:widowControl/>
              <w:tabs>
                <w:tab w:val="left" w:pos="601"/>
              </w:tabs>
              <w:spacing w:line="240" w:lineRule="auto"/>
              <w:ind w:firstLine="459"/>
              <w:rPr>
                <w:color w:val="000000"/>
                <w:sz w:val="22"/>
                <w:szCs w:val="22"/>
              </w:rPr>
            </w:pPr>
            <w:r w:rsidRPr="00E122CE">
              <w:rPr>
                <w:rStyle w:val="FontStyle11"/>
                <w:sz w:val="22"/>
                <w:szCs w:val="22"/>
              </w:rPr>
              <w:t xml:space="preserve">- </w:t>
            </w:r>
            <w:r w:rsidRPr="00E122CE">
              <w:rPr>
                <w:color w:val="000000"/>
                <w:sz w:val="22"/>
                <w:szCs w:val="22"/>
              </w:rPr>
              <w:t>рассмотрены 32 плательщика, имеющих задолженность по договорам купли-продажи нежилых помещений в сумме 20,6 млн. рублей. По результатам проведённой работы перечислена задолженность по договорам купли-продажи нежилых помещений на сумму 24,8 млн. рублей.</w:t>
            </w:r>
          </w:p>
          <w:p w:rsidR="00AB1240" w:rsidRPr="00E122CE" w:rsidRDefault="00AB1240" w:rsidP="00F76E17">
            <w:pPr>
              <w:pStyle w:val="Style5"/>
              <w:widowControl/>
              <w:ind w:firstLine="459"/>
              <w:jc w:val="both"/>
              <w:rPr>
                <w:rStyle w:val="FontStyle20"/>
                <w:i w:val="0"/>
                <w:sz w:val="22"/>
                <w:szCs w:val="22"/>
                <w:u w:val="single"/>
              </w:rPr>
            </w:pPr>
          </w:p>
          <w:p w:rsidR="00AB1240" w:rsidRPr="00E122CE" w:rsidRDefault="00AB1240" w:rsidP="00F76E17">
            <w:pPr>
              <w:pStyle w:val="Style5"/>
              <w:widowControl/>
              <w:ind w:firstLine="459"/>
              <w:jc w:val="both"/>
              <w:rPr>
                <w:rStyle w:val="FontStyle20"/>
                <w:i w:val="0"/>
                <w:sz w:val="22"/>
                <w:szCs w:val="22"/>
                <w:u w:val="single"/>
              </w:rPr>
            </w:pPr>
          </w:p>
          <w:p w:rsidR="00B50B21" w:rsidRDefault="00B50B21" w:rsidP="00B50B21">
            <w:pPr>
              <w:pStyle w:val="Style5"/>
              <w:widowControl/>
              <w:jc w:val="both"/>
              <w:rPr>
                <w:rStyle w:val="FontStyle20"/>
                <w:i w:val="0"/>
                <w:sz w:val="22"/>
                <w:szCs w:val="22"/>
                <w:u w:val="single"/>
              </w:rPr>
            </w:pPr>
          </w:p>
          <w:p w:rsidR="00B50B21" w:rsidRDefault="00B50B21" w:rsidP="00B50B21">
            <w:pPr>
              <w:pStyle w:val="Style5"/>
              <w:widowControl/>
              <w:jc w:val="both"/>
              <w:rPr>
                <w:rStyle w:val="FontStyle20"/>
                <w:i w:val="0"/>
                <w:sz w:val="22"/>
                <w:szCs w:val="22"/>
                <w:u w:val="single"/>
              </w:rPr>
            </w:pPr>
          </w:p>
          <w:p w:rsidR="004A4553" w:rsidRPr="00E122CE" w:rsidRDefault="004A4553" w:rsidP="00B50B21">
            <w:pPr>
              <w:pStyle w:val="Style5"/>
              <w:widowControl/>
              <w:jc w:val="both"/>
              <w:rPr>
                <w:rStyle w:val="FontStyle20"/>
                <w:i w:val="0"/>
                <w:sz w:val="22"/>
                <w:szCs w:val="22"/>
                <w:u w:val="single"/>
              </w:rPr>
            </w:pPr>
            <w:r w:rsidRPr="00E122CE">
              <w:rPr>
                <w:rStyle w:val="FontStyle20"/>
                <w:i w:val="0"/>
                <w:sz w:val="22"/>
                <w:szCs w:val="22"/>
                <w:u w:val="single"/>
              </w:rPr>
              <w:lastRenderedPageBreak/>
              <w:t>Основные итоги работы по исполнению расходной части бюджета города</w:t>
            </w:r>
          </w:p>
          <w:p w:rsidR="008A4BC0" w:rsidRPr="00E122CE" w:rsidRDefault="008A4BC0" w:rsidP="00F76E17">
            <w:pPr>
              <w:pStyle w:val="Style5"/>
              <w:widowControl/>
              <w:ind w:firstLine="459"/>
              <w:jc w:val="both"/>
              <w:rPr>
                <w:rStyle w:val="FontStyle20"/>
                <w:b w:val="0"/>
                <w:i w:val="0"/>
                <w:sz w:val="22"/>
                <w:szCs w:val="22"/>
              </w:rPr>
            </w:pPr>
            <w:r w:rsidRPr="00E122CE">
              <w:rPr>
                <w:rStyle w:val="FontStyle20"/>
                <w:b w:val="0"/>
                <w:i w:val="0"/>
                <w:sz w:val="22"/>
                <w:szCs w:val="22"/>
              </w:rPr>
              <w:t>Исполнение расходной части характеризуется следующими показателями:</w:t>
            </w:r>
          </w:p>
          <w:tbl>
            <w:tblPr>
              <w:tblW w:w="12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74"/>
              <w:gridCol w:w="1559"/>
              <w:gridCol w:w="1559"/>
              <w:gridCol w:w="1418"/>
              <w:gridCol w:w="1418"/>
              <w:gridCol w:w="1418"/>
            </w:tblGrid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vAlign w:val="center"/>
                  <w:hideMark/>
                </w:tcPr>
                <w:p w:rsidR="000E4C09" w:rsidRPr="00B50B21" w:rsidRDefault="000E4C09" w:rsidP="000E4C09">
                  <w:pPr>
                    <w:tabs>
                      <w:tab w:val="left" w:pos="285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0E4C09" w:rsidRPr="00B50B21" w:rsidRDefault="000E4C09" w:rsidP="000E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Уточнённый план 2013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0E4C09" w:rsidRPr="00B50B21" w:rsidRDefault="000E4C09" w:rsidP="000E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Исполнено на 01.01.2014.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E4C09" w:rsidRPr="00B50B21" w:rsidRDefault="00B50B21" w:rsidP="000E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Отклонение</w:t>
                  </w:r>
                  <w:r w:rsidR="000E4C09" w:rsidRPr="00B50B21">
                    <w:rPr>
                      <w:rFonts w:ascii="Times New Roman" w:hAnsi="Times New Roman"/>
                      <w:sz w:val="20"/>
                      <w:szCs w:val="20"/>
                    </w:rPr>
                    <w:t>, +/-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E4C09" w:rsidRPr="00B50B21" w:rsidRDefault="000E4C09" w:rsidP="000E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0E4C09" w:rsidRPr="00B50B21" w:rsidRDefault="000E4C09" w:rsidP="000E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Доля в общем объёме (исполнение)</w:t>
                  </w:r>
                </w:p>
              </w:tc>
            </w:tr>
            <w:tr w:rsidR="000E4C09" w:rsidRPr="00B50B21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РАСХОДЫ всего: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8 709 222,6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8 599 426,5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-109 796,1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98,7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Заработная плата с начислениями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3 962 816,7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3 957 023,7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-5 793,0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46,0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 счёт средств федерального и областного бюджета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1 574 156,5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1 574 059,4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-97,1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18,3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 счёт средств местного бюджета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2 388 660,2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2 382 964,3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-5 695,9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27,7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407 930,2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406 877,6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-1 052,6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99,7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4,7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Меры социальной поддержки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289 577,9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285 793,7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-3 784,2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98,7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3,3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 счёт средств федерального и областного бюджета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99 894,6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97 037,5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-2 857,1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97,1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1,1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 счёт средств местного бюджета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189 683,3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188 756,2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-927,1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99,5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2,2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СПРАВОЧНО: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Указы Президента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A350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53</w:t>
                  </w:r>
                  <w:r w:rsidR="00A350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A350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A350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52</w:t>
                  </w:r>
                  <w:r w:rsidR="00A350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A350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-9 039,0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6,1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Расходы по разделам социально-культурной сферы</w:t>
                  </w: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5 615 710,3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5 605 679,5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-10 030,8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65,2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4 788 090,5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4 786 971,3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-1 119,2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55,7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96 738,1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96 654,2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-83,9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46DF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1,1</w:t>
                  </w:r>
                  <w:r w:rsidR="000E4C09" w:rsidRPr="00B50B21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171 188,0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170 496,8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-691,2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99,6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46DF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606 358,1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598 256,9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-8 101,2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98,7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46DF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0E4C09" w:rsidRPr="00B50B21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36 836,9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36 717,7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-119,2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99,7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46DF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0,4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13 236,8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13 236,8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0,</w:t>
                  </w:r>
                  <w:r w:rsidR="00046DF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400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Расходы по разделам в сфере жилищно-коммунального хозяйства, </w:t>
                  </w: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1 982 683,0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1 896 630,9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-86 052,1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22,1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1 242 480,9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1 160 104,4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-82 376,5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93,4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13,5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ind w:firstLine="332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464 200,0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464 199,0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-1,0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5,4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ind w:firstLine="332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737 869,4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659 415,5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-78 453,9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89,4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7,7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Жилищно-коммунальное хозяйство всего</w:t>
                  </w:r>
                  <w:r w:rsidRPr="00B50B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740 202,1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736 526,5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-3 675,6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99,5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sz w:val="20"/>
                      <w:szCs w:val="20"/>
                    </w:rPr>
                    <w:t>8,6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160 239,3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158 053,4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-2 185,9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1,8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72 837,5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72 778,2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-59,3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0,8</w:t>
                  </w:r>
                </w:p>
              </w:tc>
            </w:tr>
            <w:tr w:rsidR="000E4C09" w:rsidRPr="00E122CE" w:rsidTr="00B50B21">
              <w:trPr>
                <w:trHeight w:val="317"/>
              </w:trPr>
              <w:tc>
                <w:tcPr>
                  <w:tcW w:w="5274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379 017,7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378 331,7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-686,0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418" w:type="dxa"/>
                </w:tcPr>
                <w:p w:rsidR="000E4C09" w:rsidRPr="00B50B21" w:rsidRDefault="000E4C09" w:rsidP="00954A0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50B2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4,4</w:t>
                  </w:r>
                </w:p>
              </w:tc>
            </w:tr>
          </w:tbl>
          <w:p w:rsidR="00AB1240" w:rsidRPr="00E122CE" w:rsidRDefault="00AB1240" w:rsidP="00AB1240">
            <w:pPr>
              <w:pStyle w:val="Style3"/>
              <w:widowControl/>
              <w:spacing w:line="240" w:lineRule="auto"/>
              <w:ind w:firstLine="459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lastRenderedPageBreak/>
              <w:t xml:space="preserve">Финансовым управлением ежемесячно проводился анализ освоения бюджетных ассигнований ГРБС. Данные ежеквартально представлялись в Ульяновскую Городскую Думу. Данная информация об освоении бюджетных средств рассматривалась на профильных комитетах, а  также на заседаниях комитета по бюджету и экономической политике. Информация об исполнении бюджета ежеквартально размещалась на сайте Финансового управления. </w:t>
            </w:r>
          </w:p>
          <w:p w:rsidR="007E26AE" w:rsidRPr="00E122CE" w:rsidRDefault="007E26AE" w:rsidP="00960E5D">
            <w:pPr>
              <w:pStyle w:val="Style3"/>
              <w:widowControl/>
              <w:spacing w:line="240" w:lineRule="auto"/>
              <w:ind w:firstLine="459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В целях оптимизации расходов бюджета города</w:t>
            </w:r>
            <w:r w:rsidR="00AB1240" w:rsidRPr="00E122CE">
              <w:rPr>
                <w:sz w:val="22"/>
                <w:szCs w:val="22"/>
              </w:rPr>
              <w:t xml:space="preserve"> Финансовым управлением был разработан проект распоряжения</w:t>
            </w:r>
            <w:r w:rsidRPr="00E122CE">
              <w:rPr>
                <w:sz w:val="22"/>
                <w:szCs w:val="22"/>
              </w:rPr>
              <w:t xml:space="preserve"> администрации города Ульяновска «Об оптимизации расходов бюджета муниципального образования «город Ульяновск» в </w:t>
            </w:r>
            <w:r w:rsidR="00AB1240" w:rsidRPr="00E122CE">
              <w:rPr>
                <w:sz w:val="22"/>
                <w:szCs w:val="22"/>
              </w:rPr>
              <w:t>2013 году» (от 14.02.2013 № 35-р).</w:t>
            </w:r>
          </w:p>
          <w:p w:rsidR="007E26AE" w:rsidRPr="00E122CE" w:rsidRDefault="007E26AE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соответствии с данным распоряжением главными распорядителями бюджетных средств утверждены отраслевые планы оптимизации бюджетных расходов.</w:t>
            </w:r>
          </w:p>
          <w:p w:rsidR="007E26AE" w:rsidRPr="00E122CE" w:rsidRDefault="007E26AE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Данные планы являются одной из составляющих Программы повышения эффективности бюджетных расходов муниципального образования «город Ульяновск», утверждённой распоряжением администрации города от 4 апреля 2011 года № 72-р (с изменениями).</w:t>
            </w:r>
          </w:p>
          <w:p w:rsidR="007E26AE" w:rsidRPr="00E122CE" w:rsidRDefault="007E26AE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Основными результатами данной работы стало достижение экономии в расходовании собственных средств бюджета города в результате прохождения процедуры муниципального заказа в общей сумме </w:t>
            </w:r>
            <w:r w:rsidR="005115BA" w:rsidRPr="00E122CE">
              <w:rPr>
                <w:rFonts w:ascii="Times New Roman" w:hAnsi="Times New Roman"/>
              </w:rPr>
              <w:t>94,2</w:t>
            </w:r>
            <w:r w:rsidRPr="00E122CE">
              <w:rPr>
                <w:rFonts w:ascii="Times New Roman" w:hAnsi="Times New Roman"/>
              </w:rPr>
              <w:t xml:space="preserve"> млн. рублей (с учетом автономных учреждений), в том числе по средствам бюджета города – 68,</w:t>
            </w:r>
            <w:r w:rsidR="005115BA" w:rsidRPr="00E122CE">
              <w:rPr>
                <w:rFonts w:ascii="Times New Roman" w:hAnsi="Times New Roman"/>
              </w:rPr>
              <w:t>8</w:t>
            </w:r>
            <w:r w:rsidRPr="00E122CE">
              <w:rPr>
                <w:rFonts w:ascii="Times New Roman" w:hAnsi="Times New Roman"/>
              </w:rPr>
              <w:t xml:space="preserve"> млн. рублей. </w:t>
            </w:r>
            <w:r w:rsidRPr="00E122CE">
              <w:rPr>
                <w:rStyle w:val="FontStyle25"/>
                <w:sz w:val="22"/>
                <w:szCs w:val="22"/>
              </w:rPr>
              <w:t>Данная норма позволила направить, после согласования с Главой администра</w:t>
            </w:r>
            <w:r w:rsidR="00DD215A" w:rsidRPr="00E122CE">
              <w:rPr>
                <w:rStyle w:val="FontStyle25"/>
                <w:sz w:val="22"/>
                <w:szCs w:val="22"/>
              </w:rPr>
              <w:softHyphen/>
            </w:r>
            <w:r w:rsidRPr="00E122CE">
              <w:rPr>
                <w:rStyle w:val="FontStyle25"/>
                <w:sz w:val="22"/>
                <w:szCs w:val="22"/>
              </w:rPr>
              <w:t xml:space="preserve">ции города, имеющиеся резервы на первоочередные нужды горожан на </w:t>
            </w:r>
            <w:r w:rsidRPr="00E122CE">
              <w:rPr>
                <w:rFonts w:ascii="Times New Roman" w:hAnsi="Times New Roman"/>
              </w:rPr>
              <w:t xml:space="preserve">сумму более </w:t>
            </w:r>
            <w:r w:rsidR="00334C2A" w:rsidRPr="00334C2A">
              <w:rPr>
                <w:rFonts w:ascii="Times New Roman" w:hAnsi="Times New Roman"/>
              </w:rPr>
              <w:t>67</w:t>
            </w:r>
            <w:r w:rsidRPr="00E122CE">
              <w:rPr>
                <w:rFonts w:ascii="Times New Roman" w:hAnsi="Times New Roman"/>
              </w:rPr>
              <w:t xml:space="preserve"> млн. рублей.</w:t>
            </w:r>
          </w:p>
          <w:p w:rsidR="007E26AE" w:rsidRPr="00E122CE" w:rsidRDefault="007E26AE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Проведение мероприятий по оптимизации расходов на коммунальные услуги позволило достигнуть экономию, в сравнении с первоначальным бюджетом</w:t>
            </w:r>
            <w:r w:rsidR="005115BA" w:rsidRPr="00E122CE">
              <w:rPr>
                <w:rFonts w:ascii="Times New Roman" w:hAnsi="Times New Roman"/>
              </w:rPr>
              <w:t xml:space="preserve"> на 2013 год</w:t>
            </w:r>
            <w:r w:rsidRPr="00E122CE">
              <w:rPr>
                <w:rFonts w:ascii="Times New Roman" w:hAnsi="Times New Roman"/>
              </w:rPr>
              <w:t>, в общей сумме 25 млн. 583,4 тыс. рублей.</w:t>
            </w:r>
          </w:p>
          <w:p w:rsidR="007C386E" w:rsidRPr="00E122CE" w:rsidRDefault="007C386E" w:rsidP="007C386E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</w:p>
          <w:p w:rsidR="007C386E" w:rsidRPr="00E122CE" w:rsidRDefault="007C386E" w:rsidP="007C386E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2013 году Финансовым управлением при рассмотрении заявок ГРБС на финансирование была введена процедура мониторинга документов</w:t>
            </w:r>
            <w:r w:rsidR="00A2329A" w:rsidRPr="00E122CE">
              <w:rPr>
                <w:rFonts w:ascii="Times New Roman" w:hAnsi="Times New Roman"/>
              </w:rPr>
              <w:t>,</w:t>
            </w:r>
            <w:r w:rsidRPr="00E122CE">
              <w:rPr>
                <w:rFonts w:ascii="Times New Roman" w:hAnsi="Times New Roman"/>
              </w:rPr>
              <w:t xml:space="preserve"> подтверждающих факт выполнения работ, поставки товаров, оказания услуг в целях реализации Постановления </w:t>
            </w:r>
            <w:r w:rsidR="00AB1240" w:rsidRPr="00E122CE">
              <w:rPr>
                <w:rFonts w:ascii="Times New Roman" w:hAnsi="Times New Roman"/>
              </w:rPr>
              <w:t>администрации города Ульяновска о 29.12.2012 №5691</w:t>
            </w:r>
            <w:r w:rsidRPr="00E122CE">
              <w:rPr>
                <w:rFonts w:ascii="Times New Roman" w:hAnsi="Times New Roman"/>
              </w:rPr>
              <w:t xml:space="preserve"> «О мерах по</w:t>
            </w:r>
            <w:r w:rsidR="00776D9C">
              <w:rPr>
                <w:rFonts w:ascii="Times New Roman" w:hAnsi="Times New Roman"/>
              </w:rPr>
              <w:t xml:space="preserve"> реализации бюджета на 2013 год</w:t>
            </w:r>
            <w:r w:rsidRPr="00E122CE">
              <w:rPr>
                <w:rFonts w:ascii="Times New Roman" w:hAnsi="Times New Roman"/>
              </w:rPr>
              <w:t>», которым устанавли</w:t>
            </w:r>
            <w:r w:rsidR="00AB1240" w:rsidRPr="00E122CE">
              <w:rPr>
                <w:rFonts w:ascii="Times New Roman" w:hAnsi="Times New Roman"/>
              </w:rPr>
              <w:t>вался запрет авансовых платежей по отдельным видам муниципальных контрактов (договоров).</w:t>
            </w:r>
          </w:p>
          <w:p w:rsidR="00A2329A" w:rsidRPr="00E122CE" w:rsidRDefault="00A2329A" w:rsidP="00960E5D">
            <w:pPr>
              <w:pStyle w:val="Style3"/>
              <w:widowControl/>
              <w:spacing w:line="240" w:lineRule="auto"/>
              <w:ind w:firstLine="459"/>
              <w:rPr>
                <w:sz w:val="22"/>
                <w:szCs w:val="22"/>
              </w:rPr>
            </w:pPr>
          </w:p>
          <w:p w:rsidR="00A2329A" w:rsidRPr="00E122CE" w:rsidRDefault="00A2329A" w:rsidP="00960E5D">
            <w:pPr>
              <w:pStyle w:val="Style3"/>
              <w:widowControl/>
              <w:spacing w:line="240" w:lineRule="auto"/>
              <w:ind w:firstLine="459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В течени</w:t>
            </w:r>
            <w:r w:rsidR="00960E5D" w:rsidRPr="00E122CE">
              <w:rPr>
                <w:sz w:val="22"/>
                <w:szCs w:val="22"/>
              </w:rPr>
              <w:t>е</w:t>
            </w:r>
            <w:r w:rsidR="00AB1240" w:rsidRPr="00E122CE">
              <w:rPr>
                <w:sz w:val="22"/>
                <w:szCs w:val="22"/>
              </w:rPr>
              <w:t xml:space="preserve"> года Финансовым управлением</w:t>
            </w:r>
            <w:r w:rsidRPr="00E122CE">
              <w:rPr>
                <w:sz w:val="22"/>
                <w:szCs w:val="22"/>
              </w:rPr>
              <w:t xml:space="preserve"> ежемесячно проводился анализ состояния дебиторской и кредиторской задолженности ГРБС, подведомственных им учреждений. Данные ежеквартально представлялись в Ульяновскую Городскую Думу. </w:t>
            </w:r>
            <w:r w:rsidRPr="00E122CE">
              <w:rPr>
                <w:rStyle w:val="FontStyle25"/>
                <w:sz w:val="22"/>
                <w:szCs w:val="22"/>
              </w:rPr>
              <w:t xml:space="preserve">В результате проводимых мероприятий по состоянию на 01.01.2014 </w:t>
            </w:r>
            <w:r w:rsidRPr="00E122CE">
              <w:rPr>
                <w:sz w:val="22"/>
                <w:szCs w:val="22"/>
              </w:rPr>
              <w:t xml:space="preserve">общий объем просроченной кредиторской задолженности </w:t>
            </w:r>
            <w:r w:rsidRPr="00E122CE">
              <w:rPr>
                <w:rStyle w:val="FontStyle25"/>
                <w:sz w:val="22"/>
                <w:szCs w:val="22"/>
              </w:rPr>
              <w:t xml:space="preserve">(с учётом кредиторской задолженности бюджетных и автономных учреждений) </w:t>
            </w:r>
            <w:r w:rsidRPr="00E122CE">
              <w:rPr>
                <w:sz w:val="22"/>
                <w:szCs w:val="22"/>
              </w:rPr>
              <w:t xml:space="preserve">составляет  1 млрд. 320 млн. 847,7 тыс. рублей, в том числе: </w:t>
            </w:r>
          </w:p>
          <w:p w:rsidR="00A2329A" w:rsidRPr="00E122CE" w:rsidRDefault="00A2329A" w:rsidP="00960E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реструктуризированная кредиторская задолженность в сумме 1 млрд. 315 млн. 222,2 тыс. рублей, подлежащая погашению в соответствии с Соглашением Администрации Ульяновской области, РАО «ЕЭС России» и ОАО «Ульяновскэнерго» от 23.06.2013 года №27  за счет средств областного бюджета согласно утвержденному графику до 2018 года;</w:t>
            </w:r>
          </w:p>
          <w:p w:rsidR="00A2329A" w:rsidRPr="00E122CE" w:rsidRDefault="00A2329A" w:rsidP="00960E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просроченная кредиторская задолженность муниципального образования «город Ульяновск», не включенная в реструктуризированную задолженность в сумме 5 млн. 625,4 тыс. рублей.</w:t>
            </w:r>
          </w:p>
          <w:p w:rsidR="00A2329A" w:rsidRPr="00E122CE" w:rsidRDefault="00A2329A" w:rsidP="00960E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По состоянию на 01.01.2013 объём данной задолженности составлял 10 млн. 470,3 тыс. рублей, за текущий год указанная задолженность снизилась на 4 млн. 844,9 тыс. рублей.</w:t>
            </w:r>
          </w:p>
          <w:p w:rsidR="00A2329A" w:rsidRPr="00E122CE" w:rsidRDefault="00A2329A" w:rsidP="00960E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Следует отметить, что в течение 2013 года просроченная кредиторская задолженность по муниципальным бюджетным и автономным учреждениям, числящаяся на 01.01.2013 года в сумме 20 млн. 648,7 тыс. рублей, полностью погашена и на 01.01.2014 года отсутствует.</w:t>
            </w:r>
          </w:p>
          <w:p w:rsidR="00600C9D" w:rsidRPr="00E122CE" w:rsidRDefault="00600C9D" w:rsidP="00960E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Общий объем просроченной дебиторской задолженности муниципального образования «город Ульяновск» на 01.01.2014 года составил 5 млн. 690,5 тыс. рублей и по сравнению с 01.01.2013 года увеличился на 5 млн. 615,2 тыс. рублей.</w:t>
            </w:r>
          </w:p>
          <w:p w:rsidR="00600C9D" w:rsidRPr="00E122CE" w:rsidRDefault="00600C9D" w:rsidP="00960E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lastRenderedPageBreak/>
              <w:t>Основная часть просроченной дебиторской задолженности в сумме 5 млн. 680 тыс. рублей числится за Фондом социального страхования перед следую</w:t>
            </w:r>
            <w:r w:rsidR="00960E5D" w:rsidRPr="00E122CE">
              <w:rPr>
                <w:rFonts w:ascii="Times New Roman" w:hAnsi="Times New Roman"/>
              </w:rPr>
              <w:t>щ</w:t>
            </w:r>
            <w:r w:rsidRPr="00E122CE">
              <w:rPr>
                <w:rFonts w:ascii="Times New Roman" w:hAnsi="Times New Roman"/>
              </w:rPr>
              <w:t>ими главным распорядителям бюджетных средств:</w:t>
            </w:r>
          </w:p>
          <w:p w:rsidR="00600C9D" w:rsidRPr="00E122CE" w:rsidRDefault="00600C9D" w:rsidP="00960E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Администрацией города Ульяновска – 127,8 тыс. рублей;</w:t>
            </w:r>
          </w:p>
          <w:p w:rsidR="00600C9D" w:rsidRPr="00E122CE" w:rsidRDefault="00600C9D" w:rsidP="00960E5D">
            <w:pPr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Управлением образования администрации города Ульяновска – 5 млн. 407,7 тыс. рублей;</w:t>
            </w:r>
          </w:p>
          <w:p w:rsidR="00855839" w:rsidRDefault="00600C9D" w:rsidP="00855839">
            <w:pPr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Управлением культуры и организации досуга населения администрации города Ульяновска – 144,5 тыс. рублей.</w:t>
            </w:r>
          </w:p>
          <w:p w:rsidR="00851766" w:rsidRDefault="00851766" w:rsidP="00855839">
            <w:pPr>
              <w:spacing w:after="0" w:line="240" w:lineRule="auto"/>
              <w:ind w:firstLine="459"/>
              <w:rPr>
                <w:rFonts w:ascii="Times New Roman" w:hAnsi="Times New Roman"/>
              </w:rPr>
            </w:pPr>
          </w:p>
          <w:p w:rsidR="00855839" w:rsidRPr="00310151" w:rsidRDefault="00310151" w:rsidP="00855839">
            <w:pPr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310151">
              <w:rPr>
                <w:rFonts w:ascii="Times New Roman" w:hAnsi="Times New Roman"/>
              </w:rPr>
              <w:t>Расходы</w:t>
            </w:r>
            <w:r w:rsidR="00C465FB">
              <w:rPr>
                <w:rFonts w:ascii="Times New Roman" w:hAnsi="Times New Roman"/>
              </w:rPr>
              <w:t xml:space="preserve"> бюджета</w:t>
            </w:r>
            <w:r w:rsidRPr="00310151">
              <w:rPr>
                <w:rFonts w:ascii="Times New Roman" w:hAnsi="Times New Roman"/>
              </w:rPr>
              <w:t>, произведённые в рамках реализации муниципальных целевых программ (28 программ)</w:t>
            </w:r>
            <w:r w:rsidR="002D3162">
              <w:rPr>
                <w:rFonts w:ascii="Times New Roman" w:hAnsi="Times New Roman"/>
              </w:rPr>
              <w:t xml:space="preserve"> при уточнённом плане года 686,8</w:t>
            </w:r>
            <w:r w:rsidRPr="00310151">
              <w:rPr>
                <w:rFonts w:ascii="Times New Roman" w:hAnsi="Times New Roman"/>
              </w:rPr>
              <w:t xml:space="preserve"> млн. рублей со</w:t>
            </w:r>
            <w:r w:rsidR="002D3162">
              <w:rPr>
                <w:rFonts w:ascii="Times New Roman" w:hAnsi="Times New Roman"/>
              </w:rPr>
              <w:t>ставили 680,1 млн. рублей или 9</w:t>
            </w:r>
            <w:r w:rsidR="002D3162" w:rsidRPr="002D3162">
              <w:rPr>
                <w:rFonts w:ascii="Times New Roman" w:hAnsi="Times New Roman"/>
              </w:rPr>
              <w:t>9</w:t>
            </w:r>
            <w:r w:rsidR="002D3162">
              <w:rPr>
                <w:rFonts w:ascii="Times New Roman" w:hAnsi="Times New Roman"/>
              </w:rPr>
              <w:t xml:space="preserve">,0 </w:t>
            </w:r>
            <w:r w:rsidR="002D3162" w:rsidRPr="002D3162">
              <w:rPr>
                <w:rFonts w:ascii="Times New Roman" w:hAnsi="Times New Roman"/>
              </w:rPr>
              <w:t>%</w:t>
            </w:r>
            <w:r w:rsidR="00855839" w:rsidRPr="00310151">
              <w:rPr>
                <w:rFonts w:ascii="Times New Roman" w:hAnsi="Times New Roman"/>
              </w:rPr>
              <w:t>.</w:t>
            </w:r>
          </w:p>
          <w:p w:rsidR="00310151" w:rsidRDefault="00310151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b/>
                <w:sz w:val="22"/>
                <w:szCs w:val="22"/>
                <w:u w:val="single"/>
              </w:rPr>
            </w:pPr>
          </w:p>
          <w:p w:rsidR="007E0926" w:rsidRPr="00E122CE" w:rsidRDefault="007E0926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b/>
                <w:sz w:val="22"/>
                <w:szCs w:val="22"/>
                <w:u w:val="single"/>
              </w:rPr>
            </w:pPr>
            <w:r w:rsidRPr="00E122CE">
              <w:rPr>
                <w:rStyle w:val="FontStyle25"/>
                <w:b/>
                <w:sz w:val="22"/>
                <w:szCs w:val="22"/>
                <w:u w:val="single"/>
              </w:rPr>
              <w:t>Реализация Указов Президента</w:t>
            </w:r>
            <w:r w:rsidRPr="00E122CE">
              <w:rPr>
                <w:b/>
                <w:sz w:val="22"/>
                <w:szCs w:val="22"/>
                <w:u w:val="single"/>
              </w:rPr>
              <w:t xml:space="preserve"> Российской Федерации от 7 мая 2012 года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На уровне муниципального образования «город Ульяновск» утверждён сетевой график мероприятий по реализации Указов Прези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дента Российской Федерации от 7 мая 2012 года.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Согласно данным, представленным главными распорядителями бюджетных средств – исполнителями данных мероприятий, потребность в средствах на мероприятия, включённые в указанный график в 2013 году, составила 9</w:t>
            </w:r>
            <w:r w:rsidR="00DB687C">
              <w:rPr>
                <w:rFonts w:ascii="Times New Roman" w:hAnsi="Times New Roman"/>
              </w:rPr>
              <w:t>28</w:t>
            </w:r>
            <w:r w:rsidRPr="00E122CE">
              <w:rPr>
                <w:rFonts w:ascii="Times New Roman" w:hAnsi="Times New Roman"/>
              </w:rPr>
              <w:t xml:space="preserve"> млн.</w:t>
            </w:r>
            <w:r w:rsidR="005F24AD" w:rsidRPr="00E122CE">
              <w:rPr>
                <w:rFonts w:ascii="Times New Roman" w:hAnsi="Times New Roman"/>
              </w:rPr>
              <w:t xml:space="preserve"> </w:t>
            </w:r>
            <w:r w:rsidR="00DB687C">
              <w:rPr>
                <w:rFonts w:ascii="Times New Roman" w:hAnsi="Times New Roman"/>
              </w:rPr>
              <w:t>2</w:t>
            </w:r>
            <w:r w:rsidRPr="00E122CE">
              <w:rPr>
                <w:rFonts w:ascii="Times New Roman" w:hAnsi="Times New Roman"/>
              </w:rPr>
              <w:t>05,5 тыс. рублей. При уточнённом плане года в общей сумме 5</w:t>
            </w:r>
            <w:r w:rsidR="00DB687C">
              <w:rPr>
                <w:rFonts w:ascii="Times New Roman" w:hAnsi="Times New Roman"/>
              </w:rPr>
              <w:t>34</w:t>
            </w:r>
            <w:r w:rsidRPr="00E122CE">
              <w:rPr>
                <w:rFonts w:ascii="Times New Roman" w:hAnsi="Times New Roman"/>
              </w:rPr>
              <w:t xml:space="preserve"> млн. </w:t>
            </w:r>
            <w:r w:rsidR="00DB687C">
              <w:rPr>
                <w:rFonts w:ascii="Times New Roman" w:hAnsi="Times New Roman"/>
              </w:rPr>
              <w:t>9</w:t>
            </w:r>
            <w:r w:rsidRPr="00E122CE">
              <w:rPr>
                <w:rFonts w:ascii="Times New Roman" w:hAnsi="Times New Roman"/>
              </w:rPr>
              <w:t xml:space="preserve">60,7 тыс. рублей по состоянию на 01.01.2014 исполнение составляет в общей сумме </w:t>
            </w:r>
            <w:r w:rsidR="00F741AD" w:rsidRPr="00E122CE">
              <w:rPr>
                <w:rFonts w:ascii="Times New Roman" w:hAnsi="Times New Roman"/>
              </w:rPr>
              <w:t>52</w:t>
            </w:r>
            <w:r w:rsidR="00DB687C">
              <w:rPr>
                <w:rFonts w:ascii="Times New Roman" w:hAnsi="Times New Roman"/>
              </w:rPr>
              <w:t>5</w:t>
            </w:r>
            <w:r w:rsidRPr="00E122CE">
              <w:rPr>
                <w:rFonts w:ascii="Times New Roman" w:hAnsi="Times New Roman"/>
              </w:rPr>
              <w:t xml:space="preserve"> млн. </w:t>
            </w:r>
            <w:r w:rsidR="00DB687C">
              <w:rPr>
                <w:rFonts w:ascii="Times New Roman" w:hAnsi="Times New Roman"/>
              </w:rPr>
              <w:t>9</w:t>
            </w:r>
            <w:r w:rsidR="00F741AD" w:rsidRPr="00E122CE">
              <w:rPr>
                <w:rFonts w:ascii="Times New Roman" w:hAnsi="Times New Roman"/>
              </w:rPr>
              <w:t>21,7</w:t>
            </w:r>
            <w:r w:rsidRPr="00E122CE">
              <w:rPr>
                <w:rFonts w:ascii="Times New Roman" w:hAnsi="Times New Roman"/>
              </w:rPr>
              <w:t xml:space="preserve"> тыс. рублей.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  <w:i/>
                <w:u w:val="single"/>
              </w:rPr>
              <w:t>В соответствии с Указом Президента Российской Федерации от 7 мая 2012 года № 596 «О долгосрочной государственной экономической политике»</w:t>
            </w:r>
            <w:r w:rsidRPr="00E122CE">
              <w:rPr>
                <w:rFonts w:ascii="Times New Roman" w:hAnsi="Times New Roman"/>
              </w:rPr>
              <w:t xml:space="preserve"> в бюджете муниципального образования «город Ульяновск» на 2013 год первоначально предусматривались ассигнования на реализацию адресной инвестиционной программы в сумме 187 млн.985,09 тыс. рублей.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ходе исполнения бюджета 2013 года бюджетные ассигнования, предусмотренные на строительство и реконструкцию объектов были скорректированы. Таким образом, по состоянию на 01.01.2014 уточненные ассигнования на реализацию адресной инвестицион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ной программы составили 115 млн. 773,4 тыс. рублей, исполнено 115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Pr="00E122CE">
              <w:rPr>
                <w:rFonts w:ascii="Times New Roman" w:hAnsi="Times New Roman"/>
              </w:rPr>
              <w:t xml:space="preserve">млн. 669,8 тыс. рублей, в том числе по объектам: 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строительство канализационно-насосной станции и реконструкции сетей канализации по ул. Кадьяна в сумме </w:t>
            </w:r>
            <w:r w:rsidR="00D93486" w:rsidRPr="00E122CE">
              <w:rPr>
                <w:rFonts w:ascii="Times New Roman" w:hAnsi="Times New Roman"/>
              </w:rPr>
              <w:t>718,2</w:t>
            </w:r>
            <w:r w:rsidRPr="00E122CE">
              <w:rPr>
                <w:rFonts w:ascii="Times New Roman" w:hAnsi="Times New Roman"/>
              </w:rPr>
              <w:t xml:space="preserve"> тыс. руб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лей</w:t>
            </w:r>
            <w:r w:rsidR="00D93486" w:rsidRPr="00E122CE">
              <w:rPr>
                <w:rFonts w:ascii="Times New Roman" w:hAnsi="Times New Roman"/>
              </w:rPr>
              <w:t>, освоено 713,1 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рублей</w:t>
            </w:r>
            <w:r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строительство канализационно-насосной станции в микрорайоне «Запад-2» в Заволжском районе города Ульяновска в сумме </w:t>
            </w:r>
            <w:r w:rsidR="0083466A">
              <w:rPr>
                <w:rFonts w:ascii="Times New Roman" w:hAnsi="Times New Roman"/>
              </w:rPr>
              <w:t xml:space="preserve"> </w:t>
            </w:r>
            <w:r w:rsidRPr="00E122CE">
              <w:rPr>
                <w:rFonts w:ascii="Times New Roman" w:hAnsi="Times New Roman"/>
              </w:rPr>
              <w:t xml:space="preserve">25 млн. </w:t>
            </w:r>
            <w:r w:rsidR="00D93486" w:rsidRPr="00E122CE">
              <w:rPr>
                <w:rFonts w:ascii="Times New Roman" w:hAnsi="Times New Roman"/>
              </w:rPr>
              <w:t xml:space="preserve">898,0 </w:t>
            </w:r>
            <w:r w:rsidRPr="00E122CE">
              <w:rPr>
                <w:rFonts w:ascii="Times New Roman" w:hAnsi="Times New Roman"/>
              </w:rPr>
              <w:t>тыс. рублей</w:t>
            </w:r>
            <w:r w:rsidR="00D93486" w:rsidRPr="00E122CE">
              <w:rPr>
                <w:rFonts w:ascii="Times New Roman" w:hAnsi="Times New Roman"/>
              </w:rPr>
              <w:t>, освоено 25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E16DCA" w:rsidRPr="00E122CE">
              <w:rPr>
                <w:rFonts w:ascii="Times New Roman" w:hAnsi="Times New Roman"/>
              </w:rPr>
              <w:t>млн.</w:t>
            </w:r>
            <w:r w:rsidR="00D93486" w:rsidRPr="00E122CE">
              <w:rPr>
                <w:rFonts w:ascii="Times New Roman" w:hAnsi="Times New Roman"/>
              </w:rPr>
              <w:t>897,2 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рублей</w:t>
            </w:r>
            <w:r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разработка проектно-сметной документации на строительство инженерных сетей в Пригородной зоне</w:t>
            </w:r>
            <w:r w:rsidR="005F24AD" w:rsidRPr="00E122CE">
              <w:rPr>
                <w:rFonts w:ascii="Times New Roman" w:hAnsi="Times New Roman"/>
              </w:rPr>
              <w:t xml:space="preserve"> в сумме 12 млн.</w:t>
            </w:r>
            <w:r w:rsidR="000201FB" w:rsidRPr="00E122CE">
              <w:rPr>
                <w:rFonts w:ascii="Times New Roman" w:hAnsi="Times New Roman"/>
              </w:rPr>
              <w:t xml:space="preserve">        </w:t>
            </w:r>
            <w:r w:rsidR="005F24AD" w:rsidRPr="00E122CE">
              <w:rPr>
                <w:rFonts w:ascii="Times New Roman" w:hAnsi="Times New Roman"/>
              </w:rPr>
              <w:t xml:space="preserve"> 247,</w:t>
            </w:r>
            <w:r w:rsidR="00D93486" w:rsidRPr="00E122CE">
              <w:rPr>
                <w:rFonts w:ascii="Times New Roman" w:hAnsi="Times New Roman"/>
              </w:rPr>
              <w:t>9</w:t>
            </w:r>
            <w:r w:rsidR="005F24AD" w:rsidRPr="00E122CE">
              <w:rPr>
                <w:rFonts w:ascii="Times New Roman" w:hAnsi="Times New Roman"/>
              </w:rPr>
              <w:t xml:space="preserve"> тыс. рублей</w:t>
            </w:r>
            <w:r w:rsidR="00D93486" w:rsidRPr="00E122CE">
              <w:rPr>
                <w:rFonts w:ascii="Times New Roman" w:hAnsi="Times New Roman"/>
              </w:rPr>
              <w:t>, освоено 12</w:t>
            </w:r>
            <w:r w:rsidR="000201FB" w:rsidRPr="00E122CE">
              <w:rPr>
                <w:rFonts w:ascii="Times New Roman" w:hAnsi="Times New Roman"/>
              </w:rPr>
              <w:t xml:space="preserve"> млн. </w:t>
            </w:r>
            <w:r w:rsidR="00D93486" w:rsidRPr="00E122CE">
              <w:rPr>
                <w:rFonts w:ascii="Times New Roman" w:hAnsi="Times New Roman"/>
              </w:rPr>
              <w:t>247,6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рублей</w:t>
            </w:r>
            <w:r w:rsidR="005F24AD" w:rsidRPr="00E122CE">
              <w:rPr>
                <w:rFonts w:ascii="Times New Roman" w:hAnsi="Times New Roman"/>
              </w:rPr>
              <w:t xml:space="preserve"> (</w:t>
            </w:r>
            <w:r w:rsidRPr="00E122CE">
              <w:rPr>
                <w:rFonts w:ascii="Times New Roman" w:hAnsi="Times New Roman"/>
              </w:rPr>
              <w:t>на разработку ПСД по объекту «Строительство инженерных сетей и благоустройство жилог</w:t>
            </w:r>
            <w:r w:rsidR="005F24AD" w:rsidRPr="00E122CE">
              <w:rPr>
                <w:rFonts w:ascii="Times New Roman" w:hAnsi="Times New Roman"/>
              </w:rPr>
              <w:t xml:space="preserve">о квартала южнее с. Карлинское»; </w:t>
            </w:r>
            <w:r w:rsidRPr="00E122CE">
              <w:rPr>
                <w:rFonts w:ascii="Times New Roman" w:hAnsi="Times New Roman"/>
              </w:rPr>
              <w:t>на разработку ПСД по объекту «Строительство инженерных сетей и благоустройство жилого квартала юго-западнее р.п. Ишеевка»</w:t>
            </w:r>
            <w:r w:rsidR="005F24AD" w:rsidRPr="00E122CE">
              <w:rPr>
                <w:rFonts w:ascii="Times New Roman" w:hAnsi="Times New Roman"/>
              </w:rPr>
              <w:t>);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24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строительство части центральной системы водоотведения вдоль домов по ул.О.Кошевого</w:t>
            </w:r>
            <w:r w:rsidR="005F24AD" w:rsidRPr="00E122CE">
              <w:rPr>
                <w:rFonts w:ascii="Times New Roman" w:hAnsi="Times New Roman"/>
              </w:rPr>
              <w:t xml:space="preserve"> в сумме</w:t>
            </w:r>
            <w:r w:rsidRPr="00E122CE">
              <w:rPr>
                <w:rFonts w:ascii="Times New Roman" w:hAnsi="Times New Roman"/>
              </w:rPr>
              <w:t xml:space="preserve"> 9 млн. 486,</w:t>
            </w:r>
            <w:r w:rsidR="00D93486" w:rsidRPr="00E122CE">
              <w:rPr>
                <w:rFonts w:ascii="Times New Roman" w:hAnsi="Times New Roman"/>
              </w:rPr>
              <w:t>3</w:t>
            </w:r>
            <w:r w:rsidRPr="00E122CE">
              <w:rPr>
                <w:rFonts w:ascii="Times New Roman" w:hAnsi="Times New Roman"/>
              </w:rPr>
              <w:t xml:space="preserve"> тыс. </w:t>
            </w:r>
            <w:r w:rsidR="005F24AD" w:rsidRPr="00E122CE">
              <w:rPr>
                <w:rFonts w:ascii="Times New Roman" w:hAnsi="Times New Roman"/>
              </w:rPr>
              <w:t>рублей</w:t>
            </w:r>
            <w:r w:rsidR="00D93486" w:rsidRPr="00E122CE">
              <w:rPr>
                <w:rFonts w:ascii="Times New Roman" w:hAnsi="Times New Roman"/>
              </w:rPr>
              <w:t>, освоено в сумме 9</w:t>
            </w:r>
            <w:r w:rsidR="00382EF3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млн</w:t>
            </w:r>
            <w:r w:rsidR="0004109E" w:rsidRPr="00E122CE">
              <w:rPr>
                <w:rFonts w:ascii="Times New Roman" w:hAnsi="Times New Roman"/>
              </w:rPr>
              <w:t xml:space="preserve">. </w:t>
            </w:r>
            <w:r w:rsidR="00D93486" w:rsidRPr="00E122CE">
              <w:rPr>
                <w:rFonts w:ascii="Times New Roman" w:hAnsi="Times New Roman"/>
              </w:rPr>
              <w:t>486,2 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рублей</w:t>
            </w:r>
            <w:r w:rsidR="005F24AD"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66556E" w:rsidP="00F76E17">
            <w:pPr>
              <w:pStyle w:val="a3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газоснабжение жилых домов по ул. Садовая, ул. Новая, ул. Пензенская с. Лаишевка и проведение экспертизы проектно-сметной документации строительства газопровода высокого давления для газоснабжения жилых домов по ул. Юности в Ленинском районе в общей сумме 1 млн. </w:t>
            </w:r>
            <w:r w:rsidR="00D93486" w:rsidRPr="00E122CE">
              <w:rPr>
                <w:rFonts w:ascii="Times New Roman" w:hAnsi="Times New Roman"/>
              </w:rPr>
              <w:t>69,8</w:t>
            </w:r>
            <w:r w:rsidRPr="00E122CE">
              <w:rPr>
                <w:rFonts w:ascii="Times New Roman" w:hAnsi="Times New Roman"/>
              </w:rPr>
              <w:t xml:space="preserve"> тыс. рублей</w:t>
            </w:r>
            <w:r w:rsidR="00D93486" w:rsidRPr="00E122CE">
              <w:rPr>
                <w:rFonts w:ascii="Times New Roman" w:hAnsi="Times New Roman"/>
              </w:rPr>
              <w:t>,</w:t>
            </w:r>
            <w:r w:rsidR="00382EF3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освоено 1 млн.18,3 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D93486" w:rsidRPr="00E122CE">
              <w:rPr>
                <w:rFonts w:ascii="Times New Roman" w:hAnsi="Times New Roman"/>
              </w:rPr>
              <w:t>рублей</w:t>
            </w:r>
            <w:r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  <w:color w:val="FF0000"/>
              </w:rPr>
            </w:pPr>
            <w:r w:rsidRPr="00E122CE">
              <w:rPr>
                <w:rFonts w:ascii="Times New Roman" w:hAnsi="Times New Roman"/>
              </w:rPr>
              <w:t>строительство водоприёмного о</w:t>
            </w:r>
            <w:r w:rsidR="0066556E" w:rsidRPr="00E122CE">
              <w:rPr>
                <w:rFonts w:ascii="Times New Roman" w:hAnsi="Times New Roman"/>
              </w:rPr>
              <w:t>головка Поливенского водозабора</w:t>
            </w:r>
            <w:r w:rsidRPr="00E122CE">
              <w:rPr>
                <w:rFonts w:ascii="Times New Roman" w:hAnsi="Times New Roman"/>
              </w:rPr>
              <w:t xml:space="preserve"> в сумме</w:t>
            </w:r>
            <w:r w:rsidR="00382EF3" w:rsidRPr="00E122CE">
              <w:rPr>
                <w:rFonts w:ascii="Times New Roman" w:hAnsi="Times New Roman"/>
              </w:rPr>
              <w:t xml:space="preserve"> 20 млн.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281,2 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 xml:space="preserve">рублей, освоено в сумме </w:t>
            </w:r>
            <w:r w:rsidRPr="00E122CE">
              <w:rPr>
                <w:rFonts w:ascii="Times New Roman" w:hAnsi="Times New Roman"/>
              </w:rPr>
              <w:t xml:space="preserve">20 млн. </w:t>
            </w:r>
            <w:r w:rsidR="00D93486" w:rsidRPr="00E122CE">
              <w:rPr>
                <w:rFonts w:ascii="Times New Roman" w:hAnsi="Times New Roman"/>
              </w:rPr>
              <w:t>242,3</w:t>
            </w:r>
            <w:r w:rsidRPr="00E122CE">
              <w:rPr>
                <w:rFonts w:ascii="Times New Roman" w:hAnsi="Times New Roman"/>
              </w:rPr>
              <w:t xml:space="preserve"> тыс. рублей</w:t>
            </w:r>
            <w:r w:rsidR="0066556E" w:rsidRPr="00E122CE">
              <w:rPr>
                <w:rFonts w:ascii="Times New Roman" w:hAnsi="Times New Roman"/>
              </w:rPr>
              <w:t>;</w:t>
            </w:r>
            <w:r w:rsidRPr="00E122CE">
              <w:rPr>
                <w:rFonts w:ascii="Times New Roman" w:hAnsi="Times New Roman"/>
              </w:rPr>
              <w:t xml:space="preserve"> 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7"/>
              </w:numPr>
              <w:ind w:left="0" w:firstLine="459"/>
              <w:contextualSpacing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софинансирование строительства автомобильных дорог по ул. Новая и ул. Фестивальная</w:t>
            </w:r>
            <w:r w:rsidR="0066556E" w:rsidRPr="00E122CE">
              <w:rPr>
                <w:rFonts w:ascii="Times New Roman" w:hAnsi="Times New Roman"/>
              </w:rPr>
              <w:t xml:space="preserve"> в</w:t>
            </w:r>
            <w:r w:rsidRPr="00E122CE">
              <w:rPr>
                <w:rFonts w:ascii="Times New Roman" w:hAnsi="Times New Roman"/>
              </w:rPr>
              <w:t xml:space="preserve"> сумме </w:t>
            </w:r>
            <w:r w:rsidR="00382EF3" w:rsidRPr="00E122CE">
              <w:rPr>
                <w:rFonts w:ascii="Times New Roman" w:hAnsi="Times New Roman"/>
              </w:rPr>
              <w:t>9 млн.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809,4 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 xml:space="preserve">рублей, освоено </w:t>
            </w:r>
            <w:r w:rsidRPr="00E122CE">
              <w:rPr>
                <w:rFonts w:ascii="Times New Roman" w:hAnsi="Times New Roman"/>
              </w:rPr>
              <w:t>9 млн. 80</w:t>
            </w:r>
            <w:r w:rsidR="00D93486" w:rsidRPr="00E122CE">
              <w:rPr>
                <w:rFonts w:ascii="Times New Roman" w:hAnsi="Times New Roman"/>
              </w:rPr>
              <w:t>2,7</w:t>
            </w:r>
            <w:r w:rsidRPr="00E122CE">
              <w:rPr>
                <w:rFonts w:ascii="Times New Roman" w:hAnsi="Times New Roman"/>
              </w:rPr>
              <w:t xml:space="preserve"> тыс.</w:t>
            </w:r>
            <w:r w:rsidR="0066556E" w:rsidRPr="00E122CE">
              <w:rPr>
                <w:rFonts w:ascii="Times New Roman" w:hAnsi="Times New Roman"/>
              </w:rPr>
              <w:t xml:space="preserve"> рублей;</w:t>
            </w:r>
            <w:r w:rsidRPr="00E122CE">
              <w:rPr>
                <w:rFonts w:ascii="Times New Roman" w:hAnsi="Times New Roman"/>
              </w:rPr>
              <w:t xml:space="preserve"> 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24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lastRenderedPageBreak/>
              <w:t>разработка ПСД на строительство автомобильных дорог промышленной зоны «Заволжье». Средства, предусмотренные в сумме 6 млн. 222,9 тыс. рублей</w:t>
            </w:r>
            <w:r w:rsidR="00382EF3" w:rsidRPr="00E122CE">
              <w:rPr>
                <w:rFonts w:ascii="Times New Roman" w:hAnsi="Times New Roman"/>
              </w:rPr>
              <w:t>, освоены в полном объёме</w:t>
            </w:r>
            <w:r w:rsidR="0066556E"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24"/>
              </w:numPr>
              <w:ind w:left="0" w:firstLine="459"/>
              <w:jc w:val="both"/>
              <w:rPr>
                <w:rFonts w:ascii="Times New Roman" w:hAnsi="Times New Roman"/>
                <w:color w:val="000000"/>
              </w:rPr>
            </w:pPr>
            <w:r w:rsidRPr="00E122CE">
              <w:rPr>
                <w:rFonts w:ascii="Times New Roman" w:hAnsi="Times New Roman"/>
              </w:rPr>
              <w:t>строительство детского сада в микрорайоне «Запад-1» в рамках реализации МЦП «Стимулирование развития жилищного строительства на территории муниципального образования «город Ульяновск» на 2012-2015 годы» в сумме 27</w:t>
            </w:r>
            <w:r w:rsidR="00F771D4" w:rsidRPr="00E122CE">
              <w:rPr>
                <w:rFonts w:ascii="Times New Roman" w:hAnsi="Times New Roman"/>
              </w:rPr>
              <w:t>,5</w:t>
            </w:r>
            <w:r w:rsidRPr="00E122CE">
              <w:rPr>
                <w:rFonts w:ascii="Times New Roman" w:hAnsi="Times New Roman"/>
              </w:rPr>
              <w:t xml:space="preserve"> млн. рублей</w:t>
            </w:r>
            <w:r w:rsidR="0066556E" w:rsidRPr="00E122CE">
              <w:rPr>
                <w:rFonts w:ascii="Times New Roman" w:hAnsi="Times New Roman"/>
              </w:rPr>
              <w:t>;</w:t>
            </w:r>
            <w:r w:rsidRPr="00E122CE">
              <w:rPr>
                <w:rFonts w:ascii="Times New Roman" w:hAnsi="Times New Roman"/>
              </w:rPr>
              <w:t xml:space="preserve"> 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разработка ПСД на строительство столовой Луговской общеобразовательной школы в сумме 1 млн.</w:t>
            </w:r>
            <w:r w:rsidR="0066556E" w:rsidRPr="00E122CE">
              <w:rPr>
                <w:rFonts w:ascii="Times New Roman" w:hAnsi="Times New Roman"/>
              </w:rPr>
              <w:t xml:space="preserve"> </w:t>
            </w:r>
            <w:r w:rsidRPr="00E122CE">
              <w:rPr>
                <w:rFonts w:ascii="Times New Roman" w:hAnsi="Times New Roman"/>
              </w:rPr>
              <w:t>35,2 тыс. рублей;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7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разработка ПСД на строительство спортивного комплекса с бассейном «Орион» (бульвар Львовский,10 в сумме 1 млн. </w:t>
            </w:r>
            <w:r w:rsidR="000201FB" w:rsidRPr="00E122CE">
              <w:rPr>
                <w:rFonts w:ascii="Times New Roman" w:hAnsi="Times New Roman"/>
              </w:rPr>
              <w:t xml:space="preserve">       </w:t>
            </w:r>
            <w:r w:rsidRPr="00E122CE">
              <w:rPr>
                <w:rFonts w:ascii="Times New Roman" w:hAnsi="Times New Roman"/>
              </w:rPr>
              <w:t xml:space="preserve">504,5 тыс. рублей освоены в полном объёме. </w:t>
            </w:r>
          </w:p>
          <w:p w:rsidR="00376A6F" w:rsidRPr="00E122CE" w:rsidRDefault="00376A6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рамках исполнения данного Указа предусмотрены ассигнования на финансирование информационного обеспечения инвестиционной деятельности</w:t>
            </w:r>
            <w:r w:rsidR="0066556E" w:rsidRPr="00E122CE">
              <w:rPr>
                <w:rFonts w:ascii="Times New Roman" w:hAnsi="Times New Roman" w:cs="Times New Roman"/>
              </w:rPr>
              <w:t xml:space="preserve"> (</w:t>
            </w:r>
            <w:r w:rsidRPr="00E122CE">
              <w:rPr>
                <w:rFonts w:ascii="Times New Roman" w:hAnsi="Times New Roman" w:cs="Times New Roman"/>
              </w:rPr>
              <w:t>участие в инвестиционном салоне MIPIM, г. Канны, Франция</w:t>
            </w:r>
            <w:r w:rsidR="0066556E" w:rsidRPr="00E122CE">
              <w:rPr>
                <w:rFonts w:ascii="Times New Roman" w:hAnsi="Times New Roman" w:cs="Times New Roman"/>
              </w:rPr>
              <w:t>)</w:t>
            </w:r>
            <w:r w:rsidRPr="00E122CE">
              <w:rPr>
                <w:rFonts w:ascii="Times New Roman" w:hAnsi="Times New Roman" w:cs="Times New Roman"/>
              </w:rPr>
              <w:t>.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Следует отметить, что в бюджете города кроме выше названных расходов инвестиционного характера, предусмотрен целый ряд расходов, относящихся к так называемому «бюджету развития» в общей сумме 213 млн. 484,3 тыс. рублей</w:t>
            </w:r>
            <w:r w:rsidR="00AB1240" w:rsidRPr="00E122CE">
              <w:rPr>
                <w:rFonts w:ascii="Times New Roman" w:hAnsi="Times New Roman"/>
              </w:rPr>
              <w:t>, в том числе расходы на</w:t>
            </w:r>
            <w:r w:rsidRPr="00E122CE">
              <w:rPr>
                <w:rFonts w:ascii="Times New Roman" w:hAnsi="Times New Roman"/>
              </w:rPr>
              <w:t>: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субсидии на возмещение затрат, связанных с проведением работ по капитальному ремонту систем водоснабжения и водоотведения на территории муниципального образования «город Ульяновск» в сумме 8 млн.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Pr="00E122CE">
              <w:rPr>
                <w:rFonts w:ascii="Times New Roman" w:hAnsi="Times New Roman"/>
              </w:rPr>
              <w:t>32 тыс. рублей</w:t>
            </w:r>
            <w:r w:rsidR="00382EF3" w:rsidRPr="00E122CE">
              <w:rPr>
                <w:rFonts w:ascii="Times New Roman" w:hAnsi="Times New Roman"/>
              </w:rPr>
              <w:t>, освоены в полном объёме</w:t>
            </w:r>
            <w:r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капитальный ремонт канализации по </w:t>
            </w:r>
            <w:r w:rsidRPr="00E122CE">
              <w:rPr>
                <w:rFonts w:ascii="Times New Roman" w:hAnsi="Times New Roman"/>
                <w:lang w:val="en-US"/>
              </w:rPr>
              <w:t>III</w:t>
            </w:r>
            <w:r w:rsidRPr="00E122CE">
              <w:rPr>
                <w:rFonts w:ascii="Times New Roman" w:hAnsi="Times New Roman"/>
              </w:rPr>
              <w:t xml:space="preserve"> пер. Инзенскому-ул. Дружбы до ул. Локомотивной в сумме 2 млн. 464,2 тыс. рублей</w:t>
            </w:r>
            <w:r w:rsidR="00382EF3" w:rsidRPr="00E122CE">
              <w:rPr>
                <w:rFonts w:ascii="Times New Roman" w:hAnsi="Times New Roman"/>
              </w:rPr>
              <w:t>,</w:t>
            </w:r>
            <w:r w:rsidR="00EB6F60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средства освоены в сумме 2</w:t>
            </w:r>
            <w:r w:rsidR="00EB6F60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млн</w:t>
            </w:r>
            <w:r w:rsidR="000201FB" w:rsidRPr="00E122CE">
              <w:rPr>
                <w:rFonts w:ascii="Times New Roman" w:hAnsi="Times New Roman"/>
              </w:rPr>
              <w:t>.</w:t>
            </w:r>
            <w:r w:rsidR="00382EF3" w:rsidRPr="00E122CE">
              <w:rPr>
                <w:rFonts w:ascii="Times New Roman" w:hAnsi="Times New Roman"/>
              </w:rPr>
              <w:t xml:space="preserve"> 464,1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рублей</w:t>
            </w:r>
            <w:r w:rsidR="0066556E"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капитальный ремонт канализационно-насосной станции по ул. Неверова в сумме 13 млн. 144,6 тыс. рублей</w:t>
            </w:r>
            <w:r w:rsidR="00382EF3" w:rsidRPr="00E122CE">
              <w:rPr>
                <w:rFonts w:ascii="Times New Roman" w:hAnsi="Times New Roman"/>
              </w:rPr>
              <w:t>, средства освоены в полном объёме</w:t>
            </w:r>
            <w:r w:rsidR="0066556E" w:rsidRPr="00E122CE">
              <w:rPr>
                <w:rFonts w:ascii="Times New Roman" w:hAnsi="Times New Roman"/>
              </w:rPr>
              <w:t>;</w:t>
            </w:r>
            <w:r w:rsidRPr="00E122CE">
              <w:rPr>
                <w:rFonts w:ascii="Times New Roman" w:hAnsi="Times New Roman"/>
              </w:rPr>
              <w:t xml:space="preserve"> 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/>
                <w:color w:val="000000"/>
              </w:rPr>
            </w:pPr>
            <w:r w:rsidRPr="00E122CE">
              <w:rPr>
                <w:rFonts w:ascii="Times New Roman" w:hAnsi="Times New Roman"/>
              </w:rPr>
              <w:t xml:space="preserve">разработка проектно-сметной документации на капитальный ремонт котельной квартала «Агропром» по ул. Отрадная в сумме 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Pr="00E122CE">
              <w:rPr>
                <w:rFonts w:ascii="Times New Roman" w:hAnsi="Times New Roman"/>
              </w:rPr>
              <w:t>1 млн. 498,9 тыс. рублей</w:t>
            </w:r>
            <w:r w:rsidR="00382EF3" w:rsidRPr="00E122CE">
              <w:rPr>
                <w:rFonts w:ascii="Times New Roman" w:hAnsi="Times New Roman"/>
              </w:rPr>
              <w:t>, средства освоены в сумме 1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млн. 498,8 тыс.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рублей</w:t>
            </w:r>
            <w:r w:rsidR="0066556E"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приобретение коммунальной спецтехники для Пригородной зоны в сумме 5 млн.</w:t>
            </w:r>
            <w:r w:rsidR="000201FB" w:rsidRPr="00E122CE">
              <w:rPr>
                <w:rFonts w:ascii="Times New Roman" w:hAnsi="Times New Roman"/>
              </w:rPr>
              <w:t xml:space="preserve"> </w:t>
            </w:r>
            <w:r w:rsidRPr="00E122CE">
              <w:rPr>
                <w:rFonts w:ascii="Times New Roman" w:hAnsi="Times New Roman"/>
              </w:rPr>
              <w:t>940 тыс. рублей</w:t>
            </w:r>
            <w:r w:rsidR="00382EF3" w:rsidRPr="00E122CE">
              <w:rPr>
                <w:rFonts w:ascii="Times New Roman" w:hAnsi="Times New Roman"/>
              </w:rPr>
              <w:t>, освоены в полном объёме</w:t>
            </w:r>
            <w:r w:rsidR="0066556E" w:rsidRPr="00E122CE">
              <w:rPr>
                <w:rFonts w:ascii="Times New Roman" w:hAnsi="Times New Roman"/>
              </w:rPr>
              <w:t>;</w:t>
            </w:r>
            <w:r w:rsidRPr="00E122CE">
              <w:rPr>
                <w:rFonts w:ascii="Times New Roman" w:hAnsi="Times New Roman"/>
              </w:rPr>
              <w:t xml:space="preserve"> 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приобретение трамваев и троллейбусов в рамках реализации МЦП «Обновление городского наземного электрического транс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порта  муниципального образования «город Ульяновск» на 2012-2017 годы» в сумме 82 млн. 200 тыс. рублей</w:t>
            </w:r>
            <w:r w:rsidR="00382EF3" w:rsidRPr="00E122CE">
              <w:rPr>
                <w:rFonts w:ascii="Times New Roman" w:hAnsi="Times New Roman"/>
              </w:rPr>
              <w:t>, средства освоены в сумме 82 млн.199,0тыс.рублей</w:t>
            </w:r>
            <w:r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приобретение в лизинг специализированной техники для благоустроительных работ в сумме 68 млн.62 тыс. рублей</w:t>
            </w:r>
            <w:r w:rsidR="00382EF3" w:rsidRPr="00E122CE">
              <w:rPr>
                <w:rFonts w:ascii="Times New Roman" w:hAnsi="Times New Roman"/>
              </w:rPr>
              <w:t>,освоено в сумме 68 млн. 61,8 тыс.рублей</w:t>
            </w:r>
            <w:r w:rsidR="0066556E" w:rsidRPr="00E122CE">
              <w:rPr>
                <w:rFonts w:ascii="Times New Roman" w:hAnsi="Times New Roman"/>
              </w:rPr>
              <w:t>;</w:t>
            </w:r>
            <w:r w:rsidRPr="00E122CE">
              <w:rPr>
                <w:rFonts w:ascii="Times New Roman" w:hAnsi="Times New Roman"/>
              </w:rPr>
              <w:t xml:space="preserve"> 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  <w:color w:val="FF0000"/>
              </w:rPr>
            </w:pPr>
            <w:r w:rsidRPr="00E122CE">
              <w:rPr>
                <w:rFonts w:ascii="Times New Roman" w:hAnsi="Times New Roman"/>
              </w:rPr>
              <w:t>приобретение здания по ул. Спасская, 5 в муниципальную собственность в сумме 25 млн. рублей</w:t>
            </w:r>
            <w:r w:rsidR="00382EF3" w:rsidRPr="00E122CE">
              <w:rPr>
                <w:rFonts w:ascii="Times New Roman" w:hAnsi="Times New Roman"/>
              </w:rPr>
              <w:t>,</w:t>
            </w:r>
            <w:r w:rsidR="00EB6F60" w:rsidRPr="00E122CE">
              <w:rPr>
                <w:rFonts w:ascii="Times New Roman" w:hAnsi="Times New Roman"/>
              </w:rPr>
              <w:t xml:space="preserve"> </w:t>
            </w:r>
            <w:r w:rsidR="00382EF3" w:rsidRPr="00E122CE">
              <w:rPr>
                <w:rFonts w:ascii="Times New Roman" w:hAnsi="Times New Roman"/>
              </w:rPr>
              <w:t>освоено в полном объёме</w:t>
            </w:r>
            <w:r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приобретение в муниципальную собственность здания детского сада в Железнодорожном районе в сумме 1 млн. 646,7 тыс. руб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лей</w:t>
            </w:r>
            <w:r w:rsidR="00382EF3" w:rsidRPr="00E122CE">
              <w:rPr>
                <w:rFonts w:ascii="Times New Roman" w:hAnsi="Times New Roman"/>
              </w:rPr>
              <w:t>, средства освоены в полном объёме</w:t>
            </w:r>
            <w:r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76A6F" w:rsidP="00F76E17">
            <w:pPr>
              <w:pStyle w:val="a3"/>
              <w:numPr>
                <w:ilvl w:val="0"/>
                <w:numId w:val="18"/>
              </w:numPr>
              <w:ind w:left="0" w:firstLine="459"/>
              <w:jc w:val="both"/>
              <w:rPr>
                <w:rFonts w:ascii="Times New Roman" w:hAnsi="Times New Roman"/>
                <w:b/>
                <w:i/>
              </w:rPr>
            </w:pPr>
            <w:r w:rsidRPr="00E122CE">
              <w:rPr>
                <w:rFonts w:ascii="Times New Roman" w:hAnsi="Times New Roman"/>
              </w:rPr>
              <w:t xml:space="preserve">капитальный ремонт ДК «Современник» в сумме 5 млн. 495,9 тыс. рублей. </w:t>
            </w:r>
          </w:p>
          <w:p w:rsidR="00376A6F" w:rsidRPr="00E122CE" w:rsidRDefault="00A06D29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  <w:i/>
                <w:u w:val="single"/>
              </w:rPr>
              <w:t xml:space="preserve">В целях исполнения </w:t>
            </w:r>
            <w:r w:rsidR="00376A6F" w:rsidRPr="00E122CE">
              <w:rPr>
                <w:rFonts w:ascii="Times New Roman" w:hAnsi="Times New Roman"/>
                <w:i/>
                <w:u w:val="single"/>
              </w:rPr>
              <w:t>Указ</w:t>
            </w:r>
            <w:r w:rsidRPr="00E122CE">
              <w:rPr>
                <w:rFonts w:ascii="Times New Roman" w:hAnsi="Times New Roman"/>
                <w:i/>
                <w:u w:val="single"/>
              </w:rPr>
              <w:t>а</w:t>
            </w:r>
            <w:r w:rsidR="00376A6F" w:rsidRPr="00E122CE">
              <w:rPr>
                <w:rFonts w:ascii="Times New Roman" w:hAnsi="Times New Roman"/>
                <w:i/>
                <w:u w:val="single"/>
              </w:rPr>
              <w:t xml:space="preserve"> Президента Российской федерации от 7 мая 2012 № 597 «О мероприятиях по реализации государственной социальной политики»</w:t>
            </w:r>
            <w:r w:rsidRPr="00E122CE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E122CE">
              <w:rPr>
                <w:rFonts w:ascii="Times New Roman" w:hAnsi="Times New Roman"/>
              </w:rPr>
              <w:t xml:space="preserve">в бюджете муниципального образования «город Ульяновск» </w:t>
            </w:r>
            <w:r w:rsidR="003F5AEE" w:rsidRPr="00E122CE">
              <w:rPr>
                <w:rFonts w:ascii="Times New Roman" w:hAnsi="Times New Roman"/>
              </w:rPr>
              <w:t xml:space="preserve">были </w:t>
            </w:r>
            <w:r w:rsidRPr="00E122CE">
              <w:rPr>
                <w:rFonts w:ascii="Times New Roman" w:hAnsi="Times New Roman"/>
              </w:rPr>
              <w:t>предусмотрены ассигнова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ния</w:t>
            </w:r>
            <w:r w:rsidR="00AB1240" w:rsidRPr="00E122CE">
              <w:rPr>
                <w:rFonts w:ascii="Times New Roman" w:hAnsi="Times New Roman"/>
              </w:rPr>
              <w:t xml:space="preserve"> сверх уровня 2012 года</w:t>
            </w:r>
            <w:r w:rsidRPr="00E122CE">
              <w:rPr>
                <w:rFonts w:ascii="Times New Roman" w:hAnsi="Times New Roman"/>
              </w:rPr>
              <w:t xml:space="preserve"> на следующие мероприятия сетевого графика:</w:t>
            </w:r>
          </w:p>
          <w:p w:rsidR="00376A6F" w:rsidRPr="00E122CE" w:rsidRDefault="00A06D29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на д</w:t>
            </w:r>
            <w:r w:rsidR="00376A6F" w:rsidRPr="00E122CE">
              <w:rPr>
                <w:rFonts w:ascii="Times New Roman" w:hAnsi="Times New Roman"/>
              </w:rPr>
              <w:t>оведение средней заработной платы педагогических работнико</w:t>
            </w:r>
            <w:r w:rsidRPr="00E122CE">
              <w:rPr>
                <w:rFonts w:ascii="Times New Roman" w:hAnsi="Times New Roman"/>
              </w:rPr>
              <w:t xml:space="preserve">в ДОУ до </w:t>
            </w:r>
            <w:r w:rsidR="00376A6F" w:rsidRPr="00E122CE">
              <w:rPr>
                <w:rFonts w:ascii="Times New Roman" w:hAnsi="Times New Roman"/>
              </w:rPr>
              <w:t>16</w:t>
            </w:r>
            <w:r w:rsidR="00501402" w:rsidRPr="00E122CE">
              <w:rPr>
                <w:rFonts w:ascii="Times New Roman" w:hAnsi="Times New Roman"/>
              </w:rPr>
              <w:t>110</w:t>
            </w:r>
            <w:r w:rsidR="00376A6F" w:rsidRPr="00E122CE">
              <w:rPr>
                <w:rFonts w:ascii="Times New Roman" w:hAnsi="Times New Roman"/>
              </w:rPr>
              <w:t xml:space="preserve"> рублей </w:t>
            </w:r>
            <w:r w:rsidR="003F5AEE" w:rsidRPr="00E122CE">
              <w:rPr>
                <w:rFonts w:ascii="Times New Roman" w:hAnsi="Times New Roman"/>
              </w:rPr>
              <w:t xml:space="preserve">- </w:t>
            </w:r>
            <w:r w:rsidR="00376A6F" w:rsidRPr="00E122CE">
              <w:rPr>
                <w:rFonts w:ascii="Times New Roman" w:hAnsi="Times New Roman"/>
              </w:rPr>
              <w:t>в сумме 2</w:t>
            </w:r>
            <w:r w:rsidR="00DD215A" w:rsidRPr="00E122CE">
              <w:rPr>
                <w:rFonts w:ascii="Times New Roman" w:hAnsi="Times New Roman"/>
              </w:rPr>
              <w:t>26</w:t>
            </w:r>
            <w:r w:rsidR="00376A6F" w:rsidRPr="00E122CE">
              <w:rPr>
                <w:rFonts w:ascii="Times New Roman" w:hAnsi="Times New Roman"/>
              </w:rPr>
              <w:t xml:space="preserve"> млн. </w:t>
            </w:r>
            <w:r w:rsidR="00DD215A" w:rsidRPr="00E122CE">
              <w:rPr>
                <w:rFonts w:ascii="Times New Roman" w:hAnsi="Times New Roman"/>
              </w:rPr>
              <w:t>421,8</w:t>
            </w:r>
            <w:r w:rsidR="00376A6F" w:rsidRPr="00E122CE">
              <w:rPr>
                <w:rFonts w:ascii="Times New Roman" w:hAnsi="Times New Roman"/>
              </w:rPr>
              <w:t xml:space="preserve"> тыс. рублей</w:t>
            </w:r>
            <w:r w:rsidR="003F5AEE" w:rsidRPr="00E122CE">
              <w:rPr>
                <w:rFonts w:ascii="Times New Roman" w:hAnsi="Times New Roman"/>
              </w:rPr>
              <w:t>;</w:t>
            </w:r>
          </w:p>
          <w:p w:rsidR="00376A6F" w:rsidRPr="00E122CE" w:rsidRDefault="003F5AEE" w:rsidP="00F76E1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550D16" w:rsidRPr="00E122CE">
              <w:rPr>
                <w:rFonts w:ascii="Times New Roman" w:hAnsi="Times New Roman" w:cs="Times New Roman"/>
              </w:rPr>
              <w:t xml:space="preserve">на </w:t>
            </w:r>
            <w:r w:rsidRPr="00E122CE">
              <w:rPr>
                <w:rFonts w:ascii="Times New Roman" w:hAnsi="Times New Roman" w:cs="Times New Roman"/>
              </w:rPr>
              <w:t>п</w:t>
            </w:r>
            <w:r w:rsidR="00376A6F" w:rsidRPr="00E122CE">
              <w:rPr>
                <w:rFonts w:ascii="Times New Roman" w:hAnsi="Times New Roman" w:cs="Times New Roman"/>
              </w:rPr>
              <w:t>овышение заработной платы работникам культуры</w:t>
            </w:r>
            <w:r w:rsidRPr="00E122CE">
              <w:rPr>
                <w:rFonts w:ascii="Times New Roman" w:hAnsi="Times New Roman" w:cs="Times New Roman"/>
              </w:rPr>
              <w:t xml:space="preserve"> </w:t>
            </w:r>
            <w:r w:rsidR="007E0926" w:rsidRPr="00E122CE">
              <w:rPr>
                <w:rFonts w:ascii="Times New Roman" w:hAnsi="Times New Roman" w:cs="Times New Roman"/>
              </w:rPr>
              <w:t>до 10</w:t>
            </w:r>
            <w:r w:rsidR="00376A6F" w:rsidRPr="00E122CE">
              <w:rPr>
                <w:rFonts w:ascii="Times New Roman" w:hAnsi="Times New Roman" w:cs="Times New Roman"/>
              </w:rPr>
              <w:t>844,7 рублей</w:t>
            </w:r>
            <w:r w:rsidRPr="00E122CE">
              <w:rPr>
                <w:rFonts w:ascii="Times New Roman" w:hAnsi="Times New Roman" w:cs="Times New Roman"/>
              </w:rPr>
              <w:t xml:space="preserve"> </w:t>
            </w:r>
            <w:r w:rsidR="00860760" w:rsidRPr="00E122CE">
              <w:rPr>
                <w:rFonts w:ascii="Times New Roman" w:hAnsi="Times New Roman" w:cs="Times New Roman"/>
              </w:rPr>
              <w:t xml:space="preserve">- в сумме </w:t>
            </w:r>
            <w:r w:rsidR="00550D16" w:rsidRPr="00E122CE">
              <w:rPr>
                <w:rFonts w:ascii="Times New Roman" w:hAnsi="Times New Roman" w:cs="Times New Roman"/>
              </w:rPr>
              <w:t xml:space="preserve">4 </w:t>
            </w:r>
            <w:r w:rsidR="00860760" w:rsidRPr="00E122CE">
              <w:rPr>
                <w:rFonts w:ascii="Times New Roman" w:hAnsi="Times New Roman" w:cs="Times New Roman"/>
              </w:rPr>
              <w:t>млн. 6</w:t>
            </w:r>
            <w:r w:rsidR="00550D16" w:rsidRPr="00E122CE">
              <w:rPr>
                <w:rFonts w:ascii="Times New Roman" w:hAnsi="Times New Roman" w:cs="Times New Roman"/>
              </w:rPr>
              <w:t>15</w:t>
            </w:r>
            <w:r w:rsidR="00860760" w:rsidRPr="00E122CE">
              <w:rPr>
                <w:rFonts w:ascii="Times New Roman" w:hAnsi="Times New Roman" w:cs="Times New Roman"/>
              </w:rPr>
              <w:t>,</w:t>
            </w:r>
            <w:r w:rsidR="00550D16" w:rsidRPr="00E122CE">
              <w:rPr>
                <w:rFonts w:ascii="Times New Roman" w:hAnsi="Times New Roman" w:cs="Times New Roman"/>
              </w:rPr>
              <w:t>6</w:t>
            </w:r>
            <w:r w:rsidR="00860760" w:rsidRPr="00E122C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76A6F" w:rsidRPr="00E122CE" w:rsidRDefault="00376A6F" w:rsidP="00F76E17">
            <w:pPr>
              <w:pStyle w:val="a4"/>
              <w:tabs>
                <w:tab w:val="left" w:pos="0"/>
              </w:tabs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В 2013 году кроме выше названного повышения средней заработной платы в рамках утверждённого сетевого графика осуществ</w:t>
            </w:r>
            <w:r w:rsidR="00DD215A" w:rsidRPr="00E122CE">
              <w:rPr>
                <w:sz w:val="22"/>
              </w:rPr>
              <w:softHyphen/>
            </w:r>
            <w:r w:rsidRPr="00E122CE">
              <w:rPr>
                <w:sz w:val="22"/>
              </w:rPr>
              <w:t>лено повышение средней заработной платы следующих категорий работающих: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- младшим воспитателям и помощникам до 8 тыс. рублей с 01.07.2013, до 10 тыс. рублей с 01.12.2013 – в сумме 28 млн. 870,5 тыс. рублей;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lastRenderedPageBreak/>
              <w:t>- работникам, занятым в сфере молодёжной политики МБУ «Симбирцит» - в сумме 9 млн. 73,8 тыс. рублей.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Также, в рамках исполнения данного Указа Президента предусмотрены ассигнования на проведение различных мероприятий, способствующих развитию культуры в муниципальном образовании в общей сумме 1,9 млн. рублей. По состоянию на 01.01.2014 средства освоены в полном объёме, в том числе: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 xml:space="preserve">- ассигнования на проведение конкурса по станковой композиции «Золотая кисть» - 20 тыс. рублей, 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- ассигнования на проведение всероссийского хорового фестиваля «За полчаса до весны» - 30 тыс. рублей,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color w:val="000000"/>
                <w:sz w:val="22"/>
              </w:rPr>
            </w:pPr>
            <w:r w:rsidRPr="00E122CE">
              <w:rPr>
                <w:sz w:val="22"/>
              </w:rPr>
              <w:t>- ассигнования на проведение всероссийского детского хорового фестиваля «Симбирская весна» - 30 тыс. рублей</w:t>
            </w:r>
            <w:r w:rsidRPr="00E122CE">
              <w:rPr>
                <w:color w:val="000000"/>
                <w:sz w:val="22"/>
              </w:rPr>
              <w:t>,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color w:val="000000"/>
                <w:sz w:val="22"/>
              </w:rPr>
            </w:pPr>
            <w:r w:rsidRPr="00E122CE">
              <w:rPr>
                <w:color w:val="000000"/>
                <w:sz w:val="22"/>
              </w:rPr>
              <w:t xml:space="preserve">- </w:t>
            </w:r>
            <w:r w:rsidRPr="00E122CE">
              <w:rPr>
                <w:sz w:val="22"/>
              </w:rPr>
              <w:t xml:space="preserve">ассигнования на проведение </w:t>
            </w:r>
            <w:r w:rsidRPr="00E122CE">
              <w:rPr>
                <w:color w:val="000000"/>
                <w:sz w:val="22"/>
              </w:rPr>
              <w:t>всероссийских молодёжных фестивалей-конкурсов «Джазовая весна» - 60 тыс. рублей,</w:t>
            </w:r>
          </w:p>
          <w:p w:rsidR="00550D16" w:rsidRPr="00E122CE" w:rsidRDefault="00550D16" w:rsidP="00550D16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color w:val="000000"/>
                <w:sz w:val="22"/>
              </w:rPr>
            </w:pPr>
            <w:r w:rsidRPr="00E122CE">
              <w:rPr>
                <w:color w:val="000000"/>
                <w:sz w:val="22"/>
              </w:rPr>
              <w:t>- ассигнования на выплату именных стипендий одарённым детям, учащимся 13 детских школ искусств от Главы города Ульяновска в рамках муниципальной целевой программы «Развитие культуры в муниципальном образовании «город Ульяновск» на 2013-2015 годы» - 650 тыс. рублей,</w:t>
            </w:r>
          </w:p>
          <w:p w:rsidR="00376A6F" w:rsidRPr="00E122CE" w:rsidRDefault="00550D16" w:rsidP="00550D16">
            <w:pPr>
              <w:pStyle w:val="a4"/>
              <w:tabs>
                <w:tab w:val="left" w:pos="0"/>
              </w:tabs>
              <w:spacing w:after="0" w:line="240" w:lineRule="auto"/>
              <w:ind w:left="0" w:firstLine="459"/>
              <w:jc w:val="both"/>
              <w:rPr>
                <w:color w:val="000000"/>
                <w:sz w:val="22"/>
              </w:rPr>
            </w:pPr>
            <w:r w:rsidRPr="00E122CE">
              <w:rPr>
                <w:color w:val="000000"/>
                <w:sz w:val="22"/>
              </w:rPr>
              <w:t>- ассигнования на выплату грантов в поддержку творческих проектов муниципального значения в области культуры и искусства - 300 тыс. рублей (средства направлены на приобретение мебели, услуг дизайнера, изготовление рекламы и реализацию проектов «Нескучный город», «Литературное окно в Германию», «Библиотека 3-й дом», благотворительный аукцион «Вдохновенье»).</w:t>
            </w:r>
          </w:p>
          <w:p w:rsidR="00376A6F" w:rsidRPr="00E122CE" w:rsidRDefault="00376A6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  <w:i/>
                <w:u w:val="single"/>
              </w:rPr>
              <w:t>С целью исполнения</w:t>
            </w:r>
            <w:r w:rsidRPr="00E122C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122CE">
              <w:rPr>
                <w:rFonts w:ascii="Times New Roman" w:hAnsi="Times New Roman" w:cs="Times New Roman"/>
                <w:i/>
                <w:u w:val="single"/>
              </w:rPr>
              <w:t>Указа Президента Российской Федерации от 07 мая 2012 года № 598 «О совершенствовании государствен</w:t>
            </w:r>
            <w:r w:rsidR="00DD215A" w:rsidRPr="00E122CE">
              <w:rPr>
                <w:rFonts w:ascii="Times New Roman" w:hAnsi="Times New Roman" w:cs="Times New Roman"/>
                <w:i/>
                <w:u w:val="single"/>
              </w:rPr>
              <w:softHyphen/>
            </w:r>
            <w:r w:rsidRPr="00E122CE">
              <w:rPr>
                <w:rFonts w:ascii="Times New Roman" w:hAnsi="Times New Roman" w:cs="Times New Roman"/>
                <w:i/>
                <w:u w:val="single"/>
              </w:rPr>
              <w:t>ной политики в сфере здравоохранения»</w:t>
            </w:r>
            <w:r w:rsidRPr="00E122CE">
              <w:rPr>
                <w:rFonts w:ascii="Times New Roman" w:hAnsi="Times New Roman" w:cs="Times New Roman"/>
              </w:rPr>
              <w:t xml:space="preserve"> в бюджете города</w:t>
            </w:r>
            <w:r w:rsidR="003B25D8">
              <w:rPr>
                <w:rFonts w:ascii="Times New Roman" w:hAnsi="Times New Roman" w:cs="Times New Roman"/>
              </w:rPr>
              <w:t xml:space="preserve"> были</w:t>
            </w:r>
            <w:r w:rsidRPr="00E122CE">
              <w:rPr>
                <w:rFonts w:ascii="Times New Roman" w:hAnsi="Times New Roman" w:cs="Times New Roman"/>
              </w:rPr>
              <w:t xml:space="preserve"> предусмотрены ассигнования в общей сумме 13 млн. 857,4 тыс. рублей</w:t>
            </w:r>
            <w:r w:rsidR="00FF2238" w:rsidRPr="00E122CE">
              <w:rPr>
                <w:rFonts w:ascii="Times New Roman" w:hAnsi="Times New Roman" w:cs="Times New Roman"/>
              </w:rPr>
              <w:t>, в том числе</w:t>
            </w:r>
            <w:r w:rsidRPr="00E122CE">
              <w:rPr>
                <w:rFonts w:ascii="Times New Roman" w:hAnsi="Times New Roman" w:cs="Times New Roman"/>
              </w:rPr>
              <w:t>:</w:t>
            </w:r>
          </w:p>
          <w:p w:rsidR="00376A6F" w:rsidRPr="00E122CE" w:rsidRDefault="00376A6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на проведение городских конкурсов в рамках реализации муниципальной целевой программы «Здоровый город» на 2011-2015 годы» при уточнённом плане года 5 млн. 357,4 тыс. рублей</w:t>
            </w:r>
            <w:r w:rsidR="00FF2238" w:rsidRPr="00E122CE">
              <w:rPr>
                <w:rFonts w:ascii="Times New Roman" w:hAnsi="Times New Roman" w:cs="Times New Roman"/>
              </w:rPr>
              <w:t>;</w:t>
            </w:r>
          </w:p>
          <w:p w:rsidR="00376A6F" w:rsidRPr="00E122CE" w:rsidRDefault="00376A6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на проведение работ по ремонту бассейна в средней общеобразовательной школе № 83 в сумме 8</w:t>
            </w:r>
            <w:r w:rsidR="00550D16" w:rsidRPr="00E122CE">
              <w:rPr>
                <w:rFonts w:ascii="Times New Roman" w:hAnsi="Times New Roman" w:cs="Times New Roman"/>
              </w:rPr>
              <w:t>,5</w:t>
            </w:r>
            <w:r w:rsidRPr="00E122CE">
              <w:rPr>
                <w:rFonts w:ascii="Times New Roman" w:hAnsi="Times New Roman" w:cs="Times New Roman"/>
              </w:rPr>
              <w:t xml:space="preserve"> млн. рублей. </w:t>
            </w:r>
          </w:p>
          <w:p w:rsidR="00376A6F" w:rsidRPr="00E122CE" w:rsidRDefault="00376A6F" w:rsidP="00F76E17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  <w:i/>
                <w:u w:val="single"/>
              </w:rPr>
              <w:t>В целях исполнения Указа Президента Российской Федерации от 7 мая 2012 № 599 «О мерах по реализации государственной политики в области образования и науки»</w:t>
            </w:r>
            <w:r w:rsidRPr="00E122CE">
              <w:rPr>
                <w:rFonts w:ascii="Times New Roman" w:hAnsi="Times New Roman"/>
              </w:rPr>
              <w:t xml:space="preserve"> в части достижения к 2016 году 100 процентов доступности дошкольного образования для детей в возрасте от трёх до семи лет в бюджете города </w:t>
            </w:r>
            <w:r w:rsidR="003B25D8">
              <w:rPr>
                <w:rFonts w:ascii="Times New Roman" w:hAnsi="Times New Roman"/>
              </w:rPr>
              <w:t xml:space="preserve">были </w:t>
            </w:r>
            <w:r w:rsidRPr="00E122CE">
              <w:rPr>
                <w:rFonts w:ascii="Times New Roman" w:hAnsi="Times New Roman"/>
              </w:rPr>
              <w:t>предусмотрены ассигнования в общей сумме</w:t>
            </w:r>
            <w:r w:rsidRPr="00E122CE">
              <w:rPr>
                <w:rFonts w:ascii="Times New Roman" w:hAnsi="Times New Roman"/>
                <w:b/>
              </w:rPr>
              <w:t xml:space="preserve"> </w:t>
            </w:r>
            <w:r w:rsidRPr="00E122CE">
              <w:rPr>
                <w:rFonts w:ascii="Times New Roman" w:hAnsi="Times New Roman"/>
              </w:rPr>
              <w:t>121</w:t>
            </w:r>
            <w:r w:rsidR="00550D16" w:rsidRPr="00E122CE">
              <w:rPr>
                <w:rFonts w:ascii="Times New Roman" w:hAnsi="Times New Roman"/>
              </w:rPr>
              <w:t>,3</w:t>
            </w:r>
            <w:r w:rsidRPr="00E122CE">
              <w:rPr>
                <w:rFonts w:ascii="Times New Roman" w:hAnsi="Times New Roman"/>
              </w:rPr>
              <w:t xml:space="preserve"> млн. рублей, из них:</w:t>
            </w:r>
          </w:p>
          <w:p w:rsidR="004B2C23" w:rsidRPr="00E122CE" w:rsidRDefault="004B2C23" w:rsidP="004B2C23">
            <w:pPr>
              <w:pStyle w:val="a4"/>
              <w:spacing w:line="240" w:lineRule="auto"/>
              <w:ind w:left="0" w:firstLine="459"/>
              <w:jc w:val="both"/>
              <w:rPr>
                <w:color w:val="000000"/>
                <w:sz w:val="22"/>
              </w:rPr>
            </w:pPr>
            <w:r w:rsidRPr="00E122CE">
              <w:rPr>
                <w:sz w:val="22"/>
              </w:rPr>
              <w:t>- ассигнования на реализацию в</w:t>
            </w:r>
            <w:r w:rsidRPr="00E122CE">
              <w:rPr>
                <w:color w:val="000000"/>
                <w:sz w:val="22"/>
              </w:rPr>
              <w:t xml:space="preserve">едомственной целевой программы «Развитие и модернизация системы дошкольного образования в муниципальном образовании «город Ульяновск» в 2013 году» при уточнённом плане года 93,8 млн. рублей </w:t>
            </w:r>
            <w:r w:rsidRPr="00E122CE">
              <w:rPr>
                <w:sz w:val="22"/>
              </w:rPr>
              <w:t>ассигнования освоены в полном объеме</w:t>
            </w:r>
            <w:r w:rsidRPr="00E122CE">
              <w:rPr>
                <w:color w:val="000000"/>
                <w:sz w:val="22"/>
              </w:rPr>
              <w:t>.</w:t>
            </w:r>
          </w:p>
          <w:p w:rsidR="009F0318" w:rsidRDefault="004B2C23" w:rsidP="004B2C23">
            <w:pPr>
              <w:pStyle w:val="a4"/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 xml:space="preserve">- ассигнования на строительство дошкольного учреждения в микрорайоне «Запад-1» на 240 мест в рамках реализации муниципальной целевой программы «Стимулирование развития жилищного строительства на территории муниципального образования «город Ульяновск» на 2012-2015 годы» </w:t>
            </w:r>
            <w:r w:rsidRPr="00E122CE">
              <w:rPr>
                <w:color w:val="000000"/>
                <w:sz w:val="22"/>
              </w:rPr>
              <w:t xml:space="preserve">при уточнённом плане года 27,5 млн. рублей </w:t>
            </w:r>
            <w:r w:rsidRPr="00E122CE">
              <w:rPr>
                <w:sz w:val="22"/>
              </w:rPr>
              <w:t>ассигнования освоены в полном объеме (реализация данного мероприятия осуществлялась на условиях софинансирования: за счёт средств федерального бюджета в рамках модернизации региональных систем дошкольного образования в сумме 80 млн. 933 тыс. рублей; за счёт средств областного бюджета в рамках реализации ОЦП «Развитие дошкольного образования в Ульяновской области» на 2011-2012 годы в сумме 53 млн. 186 тыс. рублей)</w:t>
            </w:r>
            <w:r w:rsidR="00DB687C">
              <w:rPr>
                <w:sz w:val="22"/>
              </w:rPr>
              <w:t>.</w:t>
            </w:r>
          </w:p>
          <w:p w:rsidR="00376A6F" w:rsidRPr="00E122CE" w:rsidRDefault="00376A6F" w:rsidP="00F76E17">
            <w:pPr>
              <w:pStyle w:val="a4"/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i/>
                <w:color w:val="000000"/>
                <w:sz w:val="22"/>
                <w:u w:val="single"/>
              </w:rPr>
              <w:t>В целях реализации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</w:t>
            </w:r>
            <w:r w:rsidRPr="00E122CE">
              <w:rPr>
                <w:i/>
                <w:color w:val="000000"/>
                <w:sz w:val="22"/>
              </w:rPr>
              <w:t xml:space="preserve"> </w:t>
            </w:r>
            <w:r w:rsidRPr="00E122CE">
              <w:rPr>
                <w:color w:val="000000"/>
                <w:sz w:val="22"/>
              </w:rPr>
              <w:t xml:space="preserve">в бюджете города </w:t>
            </w:r>
            <w:r w:rsidR="003B25D8">
              <w:rPr>
                <w:color w:val="000000"/>
                <w:sz w:val="22"/>
              </w:rPr>
              <w:t xml:space="preserve">были </w:t>
            </w:r>
            <w:r w:rsidRPr="00E122CE">
              <w:rPr>
                <w:color w:val="000000"/>
                <w:sz w:val="22"/>
              </w:rPr>
              <w:t>предусмотрены ассигнования в общей сумме 65 млн. 241,3 тыс. рублей</w:t>
            </w:r>
            <w:r w:rsidR="0005541A" w:rsidRPr="00E122CE">
              <w:rPr>
                <w:color w:val="000000"/>
                <w:sz w:val="22"/>
              </w:rPr>
              <w:t>, из них</w:t>
            </w:r>
            <w:r w:rsidR="004B2C23" w:rsidRPr="00E122CE">
              <w:rPr>
                <w:color w:val="000000"/>
                <w:sz w:val="22"/>
              </w:rPr>
              <w:t>:</w:t>
            </w:r>
            <w:r w:rsidR="0005541A" w:rsidRPr="00E122CE">
              <w:rPr>
                <w:color w:val="000000"/>
                <w:sz w:val="22"/>
              </w:rPr>
              <w:t xml:space="preserve"> </w:t>
            </w:r>
          </w:p>
          <w:p w:rsidR="004B2C23" w:rsidRPr="00E122CE" w:rsidRDefault="004B2C23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Pr="00E122CE">
              <w:rPr>
                <w:rFonts w:ascii="Times New Roman" w:hAnsi="Times New Roman" w:cs="Times New Roman"/>
                <w:color w:val="000000"/>
              </w:rPr>
              <w:t xml:space="preserve">ассигнования на </w:t>
            </w:r>
            <w:r w:rsidRPr="00E122CE">
              <w:rPr>
                <w:rFonts w:ascii="Times New Roman" w:hAnsi="Times New Roman" w:cs="Times New Roman"/>
              </w:rPr>
              <w:t xml:space="preserve">разработку проектно-сметной документации на строительство инженерных сетей в Пригородной зоне к земельным участкам для многодетных семей в общей </w:t>
            </w:r>
            <w:r w:rsidRPr="00E122CE">
              <w:rPr>
                <w:rFonts w:ascii="Times New Roman" w:hAnsi="Times New Roman" w:cs="Times New Roman"/>
                <w:color w:val="000000"/>
              </w:rPr>
              <w:t>сумме 12 млн. 247,9 тыс. рублей;</w:t>
            </w:r>
          </w:p>
          <w:p w:rsidR="00376A6F" w:rsidRPr="00E122CE" w:rsidRDefault="00B65251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376A6F" w:rsidRPr="00E122CE">
              <w:rPr>
                <w:rFonts w:ascii="Times New Roman" w:hAnsi="Times New Roman" w:cs="Times New Roman"/>
              </w:rPr>
              <w:t>на предоставление единовременной социальной выплаты муниципальным служащим муниципального образования «город Улья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="00376A6F" w:rsidRPr="00E122CE">
              <w:rPr>
                <w:rFonts w:ascii="Times New Roman" w:hAnsi="Times New Roman" w:cs="Times New Roman"/>
              </w:rPr>
              <w:lastRenderedPageBreak/>
              <w:t>новск» на приобретение жилого помещения, введенного в эксплуатацию не ранее 1</w:t>
            </w:r>
            <w:r w:rsidR="007D76F3" w:rsidRPr="00E122CE">
              <w:rPr>
                <w:rFonts w:ascii="Times New Roman" w:hAnsi="Times New Roman" w:cs="Times New Roman"/>
              </w:rPr>
              <w:t xml:space="preserve"> </w:t>
            </w:r>
            <w:r w:rsidR="00376A6F" w:rsidRPr="00E122CE">
              <w:rPr>
                <w:rFonts w:ascii="Times New Roman" w:hAnsi="Times New Roman" w:cs="Times New Roman"/>
              </w:rPr>
              <w:t xml:space="preserve">января 2010 года, приобретаемого с привлечением средств ипотечных кредитов (займов) в размере 50 процентов от суммы первоначального взноса по ипотечному кредиту (займу), но не более 150 тысяч рублей в сумме 3 млн. рублей. Данную выплату получили 19 человек; </w:t>
            </w:r>
          </w:p>
          <w:p w:rsidR="00376A6F" w:rsidRPr="00E122CE" w:rsidRDefault="00B65251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376A6F" w:rsidRPr="00E122CE">
              <w:rPr>
                <w:rFonts w:ascii="Times New Roman" w:hAnsi="Times New Roman" w:cs="Times New Roman"/>
              </w:rPr>
              <w:t xml:space="preserve">на предоставление работникам муниципальных учреждений муниципального образования «город Ульяновск» единовременной социальной выплаты на приобретение жилья, приобретаемого в жилых домах, введенных в эксплуатацию не ранее 1 января 2010 года с привлечением средств ипотечных кредитов (займов) в размере 25 процентов от суммы первоначального взноса по ипотечному кредиту (займу), но не более 75 тысяч рублей в сумме 1,9 млн. рублей. Данную выплату получили 26 человек. </w:t>
            </w:r>
          </w:p>
          <w:p w:rsidR="00376A6F" w:rsidRPr="00E122CE" w:rsidRDefault="00B65251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- </w:t>
            </w:r>
            <w:r w:rsidR="00376A6F" w:rsidRPr="00E122CE">
              <w:rPr>
                <w:rFonts w:ascii="Times New Roman" w:hAnsi="Times New Roman"/>
              </w:rPr>
              <w:t xml:space="preserve">на реализацию муниципальной целевой программы «Обеспечение жильём молодых семей на 2011-2015 годы на территории муниципального образования «город Ульяновск» на предоставление социальной выплаты молодым семьям на приобретение и строительство жилья в сумме 25 млн. 689 тыс. рублей. </w:t>
            </w:r>
          </w:p>
          <w:p w:rsidR="00376A6F" w:rsidRPr="00E122CE" w:rsidRDefault="00B65251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- </w:t>
            </w:r>
            <w:r w:rsidR="00376A6F" w:rsidRPr="00E122CE">
              <w:rPr>
                <w:rFonts w:ascii="Times New Roman" w:hAnsi="Times New Roman"/>
              </w:rPr>
              <w:t xml:space="preserve">в составе ассигнований на реализацию мероприятий в рамках муниципальной целевой программы «Стимулирование развития жилищного строительства на территории муниципального образования «город Ульяновск» на 2012-2015 годы» предусмотрены ассигнования в сумме 9 млн. 809,4 тыс. рублей на софинансирование строительства автомобильных дорог по ул. Новой и ул. Фестивальной в 12-м строительном квартале НЛР в Заволжском районе города Ульяновска. </w:t>
            </w:r>
          </w:p>
          <w:p w:rsidR="00376A6F" w:rsidRPr="00E122CE" w:rsidRDefault="00B65251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- </w:t>
            </w:r>
            <w:r w:rsidR="00376A6F" w:rsidRPr="00E122CE">
              <w:rPr>
                <w:rFonts w:ascii="Times New Roman" w:hAnsi="Times New Roman"/>
              </w:rPr>
              <w:t>на предоставление единовременной денежной выплаты одному из родителей или иному законному представителю трёх и более детей в возрасте до 18 лет, семья которого имеет земельный участок, предоставленный в собственность на основании статьи 11.2 За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="00376A6F" w:rsidRPr="00E122CE">
              <w:rPr>
                <w:rFonts w:ascii="Times New Roman" w:hAnsi="Times New Roman"/>
              </w:rPr>
              <w:t>кона Ульяновской области от 17.11.2003 № 059-ЗО «О регулировании земельных отношений в Ульяновской области», на оплату за технологическое присоединени</w:t>
            </w:r>
            <w:r w:rsidR="004B2C23" w:rsidRPr="00E122CE">
              <w:rPr>
                <w:rFonts w:ascii="Times New Roman" w:hAnsi="Times New Roman"/>
              </w:rPr>
              <w:t>е</w:t>
            </w:r>
            <w:r w:rsidR="00376A6F" w:rsidRPr="00E122CE">
              <w:rPr>
                <w:rFonts w:ascii="Times New Roman" w:hAnsi="Times New Roman"/>
              </w:rPr>
              <w:t xml:space="preserve"> к электрическим сетям</w:t>
            </w:r>
            <w:r w:rsidR="00F911EA" w:rsidRPr="00F911EA">
              <w:rPr>
                <w:rFonts w:ascii="Times New Roman" w:hAnsi="Times New Roman"/>
              </w:rPr>
              <w:t xml:space="preserve"> </w:t>
            </w:r>
            <w:r w:rsidR="00F911EA">
              <w:rPr>
                <w:rFonts w:ascii="Times New Roman" w:hAnsi="Times New Roman"/>
              </w:rPr>
              <w:t>предусмотрены ассигнования в сумме 122 тыс. рублей</w:t>
            </w:r>
            <w:r w:rsidR="00376A6F" w:rsidRPr="00E122CE">
              <w:rPr>
                <w:rFonts w:ascii="Times New Roman" w:hAnsi="Times New Roman"/>
              </w:rPr>
              <w:t>.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  <w:i/>
                <w:color w:val="000000"/>
                <w:u w:val="single"/>
              </w:rPr>
              <w:t>В целях реализации Указа Президента Российской Федерации от 7 мая 2012 года № 602 «Об обеспечении межнационального согласия»</w:t>
            </w:r>
            <w:r w:rsidRPr="00E122CE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122CE">
              <w:rPr>
                <w:rFonts w:ascii="Times New Roman" w:hAnsi="Times New Roman"/>
              </w:rPr>
              <w:t xml:space="preserve">в бюджете города на 2013 год </w:t>
            </w:r>
            <w:r w:rsidR="003B25D8">
              <w:rPr>
                <w:rFonts w:ascii="Times New Roman" w:hAnsi="Times New Roman"/>
              </w:rPr>
              <w:t xml:space="preserve">были </w:t>
            </w:r>
            <w:r w:rsidRPr="00E122CE">
              <w:rPr>
                <w:rFonts w:ascii="Times New Roman" w:hAnsi="Times New Roman"/>
              </w:rPr>
              <w:t>предусмотрены ассигнования в общей сумме 20 млн. 350,6 тыс. рублей, по состоянию на 01.01.2014 средства освоены в полном объёме,</w:t>
            </w:r>
            <w:r w:rsidR="00F45ADA" w:rsidRPr="00E122CE">
              <w:rPr>
                <w:rFonts w:ascii="Times New Roman" w:hAnsi="Times New Roman"/>
              </w:rPr>
              <w:t xml:space="preserve"> в</w:t>
            </w:r>
            <w:r w:rsidRPr="00E122CE">
              <w:rPr>
                <w:rFonts w:ascii="Times New Roman" w:hAnsi="Times New Roman"/>
              </w:rPr>
              <w:t xml:space="preserve"> том числе: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122CE">
              <w:rPr>
                <w:rFonts w:ascii="Times New Roman" w:hAnsi="Times New Roman"/>
                <w:color w:val="000000"/>
              </w:rPr>
              <w:t>- на организацию и проведение культурно-массовых мероприятий, направленных на поддержку и развитие народных националь</w:t>
            </w:r>
            <w:r w:rsidR="00DD215A" w:rsidRPr="00E122CE">
              <w:rPr>
                <w:rFonts w:ascii="Times New Roman" w:hAnsi="Times New Roman"/>
                <w:color w:val="000000"/>
              </w:rPr>
              <w:softHyphen/>
            </w:r>
            <w:r w:rsidRPr="00E122CE">
              <w:rPr>
                <w:rFonts w:ascii="Times New Roman" w:hAnsi="Times New Roman"/>
                <w:color w:val="000000"/>
              </w:rPr>
              <w:t xml:space="preserve">ных традиций </w:t>
            </w:r>
          </w:p>
          <w:p w:rsidR="00376A6F" w:rsidRPr="00E122CE" w:rsidRDefault="00376A6F" w:rsidP="00F76E17">
            <w:pPr>
              <w:pStyle w:val="a3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122CE">
              <w:rPr>
                <w:rFonts w:ascii="Times New Roman" w:hAnsi="Times New Roman"/>
                <w:color w:val="000000"/>
              </w:rPr>
              <w:t>-на организацию и проведение творческих вечеров национального творчества, тематических программ, фестивалей.</w:t>
            </w:r>
          </w:p>
          <w:p w:rsidR="00376A6F" w:rsidRPr="00E122CE" w:rsidRDefault="00376A6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  <w:color w:val="000000"/>
              </w:rPr>
              <w:t xml:space="preserve">Кроме того в сетевой график </w:t>
            </w:r>
            <w:r w:rsidRPr="00E122CE">
              <w:rPr>
                <w:rFonts w:ascii="Times New Roman" w:hAnsi="Times New Roman" w:cs="Times New Roman"/>
              </w:rPr>
              <w:t>мероприятий по реализации Указов Президента Российской Федерации от 7 мая 2012 года</w:t>
            </w:r>
            <w:r w:rsidRPr="00E122CE">
              <w:rPr>
                <w:rFonts w:ascii="Times New Roman" w:hAnsi="Times New Roman" w:cs="Times New Roman"/>
                <w:color w:val="000000"/>
              </w:rPr>
              <w:t xml:space="preserve"> не во</w:t>
            </w:r>
            <w:r w:rsidR="00DD215A" w:rsidRPr="00E122CE">
              <w:rPr>
                <w:rFonts w:ascii="Times New Roman" w:hAnsi="Times New Roman" w:cs="Times New Roman"/>
                <w:color w:val="000000"/>
              </w:rPr>
              <w:softHyphen/>
            </w:r>
            <w:r w:rsidRPr="00E122CE">
              <w:rPr>
                <w:rFonts w:ascii="Times New Roman" w:hAnsi="Times New Roman" w:cs="Times New Roman"/>
                <w:color w:val="000000"/>
              </w:rPr>
              <w:t>шли ассигнования на реализацию</w:t>
            </w:r>
            <w:r w:rsidRPr="00E122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E122CE">
              <w:rPr>
                <w:rFonts w:ascii="Times New Roman" w:hAnsi="Times New Roman" w:cs="Times New Roman"/>
                <w:i/>
                <w:color w:val="000000"/>
                <w:u w:val="single"/>
              </w:rPr>
              <w:t>Указа Президента Российской Федерации от 01.06.2012 г. № 761 «О национальной стратегии дейст</w:t>
            </w:r>
            <w:r w:rsidR="00DD215A" w:rsidRPr="00E122CE">
              <w:rPr>
                <w:rFonts w:ascii="Times New Roman" w:hAnsi="Times New Roman" w:cs="Times New Roman"/>
                <w:i/>
                <w:color w:val="000000"/>
                <w:u w:val="single"/>
              </w:rPr>
              <w:softHyphen/>
            </w:r>
            <w:r w:rsidRPr="00E122CE">
              <w:rPr>
                <w:rFonts w:ascii="Times New Roman" w:hAnsi="Times New Roman" w:cs="Times New Roman"/>
                <w:i/>
                <w:color w:val="000000"/>
                <w:u w:val="single"/>
              </w:rPr>
              <w:t>вий в интересах детей на 2012 - 2017 годы»</w:t>
            </w:r>
            <w:r w:rsidRPr="00E122C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122CE">
              <w:rPr>
                <w:rFonts w:ascii="Times New Roman" w:hAnsi="Times New Roman" w:cs="Times New Roman"/>
              </w:rPr>
              <w:t>на доведение средней заработной платы педагогических работников дополнительного образования детей учреждений образования и культуры до 14 тыс. 794 рубля</w:t>
            </w:r>
            <w:r w:rsidR="00155606" w:rsidRPr="00E122CE">
              <w:rPr>
                <w:rFonts w:ascii="Times New Roman" w:hAnsi="Times New Roman"/>
              </w:rPr>
              <w:t xml:space="preserve"> (согласно индикативным показателям, доведённым письмом Министерства образования и науки Ульяновской области от 19 июля 2013 года № 73-иогв-22-01-02/522исх) (центры детского творчества, детский оздоровительно-образовательный центр им. Деева, детский эколого-биологический центр, детско-юношеский аэрокосмический центр «Буран», центр дополнительного образования «Смена», детский оздоровительно-образовательный центр «Огонёк», станция юных туристов, детско-юношеские спортивные школы, детские школы искусств).</w:t>
            </w:r>
          </w:p>
          <w:p w:rsidR="00155606" w:rsidRPr="00E122CE" w:rsidRDefault="00155606" w:rsidP="008C5992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 xml:space="preserve">В течение года на доведение средней заработной платы педагогических работников детских школ- искусств были выделены дополнительные ассигнования в сумме 17 млн. 330,6 тыс. рублей. </w:t>
            </w:r>
          </w:p>
          <w:p w:rsidR="00155606" w:rsidRPr="00E122CE" w:rsidRDefault="008C5992" w:rsidP="008C5992">
            <w:pPr>
              <w:pStyle w:val="a4"/>
              <w:tabs>
                <w:tab w:val="left" w:pos="0"/>
              </w:tabs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А</w:t>
            </w:r>
            <w:r w:rsidR="00155606" w:rsidRPr="00E122CE">
              <w:rPr>
                <w:sz w:val="22"/>
              </w:rPr>
              <w:t xml:space="preserve">ссигнования на доведение средней заработной платы педагогических работников (тренеров) учреждений физкультуры и спорта (дополнительное образование детей) до уровня средней в сфере общего образования </w:t>
            </w:r>
            <w:r w:rsidRPr="00E122CE">
              <w:rPr>
                <w:sz w:val="22"/>
              </w:rPr>
              <w:t xml:space="preserve">были </w:t>
            </w:r>
            <w:r w:rsidR="00155606" w:rsidRPr="00E122CE">
              <w:rPr>
                <w:sz w:val="22"/>
              </w:rPr>
              <w:t>предусмотрен</w:t>
            </w:r>
            <w:r w:rsidRPr="00E122CE">
              <w:rPr>
                <w:sz w:val="22"/>
              </w:rPr>
              <w:t>ы</w:t>
            </w:r>
            <w:r w:rsidR="00155606" w:rsidRPr="00E122CE">
              <w:rPr>
                <w:sz w:val="22"/>
              </w:rPr>
              <w:t xml:space="preserve"> </w:t>
            </w:r>
            <w:r w:rsidRPr="00E122CE">
              <w:rPr>
                <w:sz w:val="22"/>
              </w:rPr>
              <w:t>при планировании бюджета на 2013 год</w:t>
            </w:r>
            <w:r w:rsidR="00155606" w:rsidRPr="00E122CE">
              <w:rPr>
                <w:sz w:val="22"/>
              </w:rPr>
              <w:t xml:space="preserve"> на 66 млн. 167,2 тыс. рублей больше уровня 2012 года. </w:t>
            </w:r>
          </w:p>
          <w:p w:rsidR="008C5992" w:rsidRPr="00E122CE" w:rsidRDefault="00155606" w:rsidP="008C5992">
            <w:pPr>
              <w:pStyle w:val="a4"/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В целях достижения уровня средней заработной платы педагогических работников учрежден</w:t>
            </w:r>
            <w:r w:rsidR="008C5992" w:rsidRPr="00E122CE">
              <w:rPr>
                <w:sz w:val="22"/>
              </w:rPr>
              <w:t xml:space="preserve">ий дополнительного образования </w:t>
            </w:r>
            <w:r w:rsidRPr="00E122CE">
              <w:rPr>
                <w:sz w:val="22"/>
              </w:rPr>
              <w:t xml:space="preserve">решением Ульяновской Городской Думы от 25.09.2013 </w:t>
            </w:r>
            <w:r w:rsidR="008C5992" w:rsidRPr="00E122CE">
              <w:rPr>
                <w:sz w:val="22"/>
              </w:rPr>
              <w:t xml:space="preserve">дополнительно </w:t>
            </w:r>
            <w:r w:rsidRPr="00E122CE">
              <w:rPr>
                <w:sz w:val="22"/>
              </w:rPr>
              <w:t xml:space="preserve">выделены ассигнования в сумме 14 млн. 121,8 тыс. рублей. </w:t>
            </w:r>
          </w:p>
          <w:p w:rsidR="006A012C" w:rsidRPr="00E122CE" w:rsidRDefault="006A012C" w:rsidP="008C5992">
            <w:pPr>
              <w:pStyle w:val="a4"/>
              <w:spacing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lastRenderedPageBreak/>
              <w:t>По состоянию на 01.01.2014 достижение индикативных показателей по уровню средней заработной платы работников бюджетной сферы характеризуется следующими данными:</w:t>
            </w:r>
          </w:p>
          <w:p w:rsidR="00AB1240" w:rsidRPr="00E122CE" w:rsidRDefault="00AB1240" w:rsidP="00AB1240">
            <w:pPr>
              <w:pStyle w:val="a4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E122CE">
              <w:rPr>
                <w:i/>
                <w:sz w:val="22"/>
              </w:rPr>
              <w:t>По учреждениям дошкольного образования.</w:t>
            </w:r>
          </w:p>
          <w:p w:rsidR="00AB1240" w:rsidRPr="00E122CE" w:rsidRDefault="00AB1240" w:rsidP="00E122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Уровень средней заработной платы педагогических работников дошкольных образовательных учреждений за 2013 год сложился в размере 16783 рубля из расчета на среднесписочную численность при индикативном показателе - </w:t>
            </w:r>
            <w:r w:rsidRPr="00E122CE">
              <w:rPr>
                <w:rFonts w:ascii="Times New Roman" w:hAnsi="Times New Roman"/>
              </w:rPr>
              <w:t>16 110 рублей.</w:t>
            </w:r>
          </w:p>
          <w:p w:rsidR="00AB1240" w:rsidRPr="00E122CE" w:rsidRDefault="00AB1240" w:rsidP="00E122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Таким образом, Управлением образования администрации города Ульяновска индикативный показатель, рекомендованный Министерством образования и науки Ульяновской области, по итогам года достигнут.</w:t>
            </w:r>
          </w:p>
          <w:p w:rsidR="00AB1240" w:rsidRPr="00E122CE" w:rsidRDefault="00AB1240" w:rsidP="00E122CE">
            <w:pPr>
              <w:pStyle w:val="a4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</w:rPr>
            </w:pPr>
            <w:r w:rsidRPr="00E122CE">
              <w:rPr>
                <w:i/>
                <w:sz w:val="22"/>
              </w:rPr>
              <w:t>По учреждениям дополнительного образования</w:t>
            </w:r>
            <w:r w:rsidRPr="00E122CE">
              <w:rPr>
                <w:sz w:val="22"/>
              </w:rPr>
              <w:t xml:space="preserve"> в целом по городу средняя заработная плата педагогических работников за 2013 год сложилась в сумме 15313 рубля из расчета среднесписочной численности при индикативном показателе - 14794 рубля</w:t>
            </w:r>
            <w:r w:rsidR="00E122CE" w:rsidRPr="00E122CE">
              <w:rPr>
                <w:sz w:val="22"/>
              </w:rPr>
              <w:t>, в том числе по учреждениям:</w:t>
            </w:r>
          </w:p>
          <w:p w:rsidR="00E122CE" w:rsidRPr="00E122CE" w:rsidRDefault="00E122CE" w:rsidP="00E122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подведомственным Управлению образования (ЦДТ) средняя заработная плата педагогических работников за 2013 год составила 13322 рубля исходя из среднесписочной численности;</w:t>
            </w:r>
          </w:p>
          <w:p w:rsidR="00E122CE" w:rsidRPr="00E122CE" w:rsidRDefault="00E122CE" w:rsidP="00E122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подведомственным Комитету по делам молодежи, физической культуры и спорту (ДЮСШ) средняя заработная плата педагогических работников за 2013 год составила 17896 рублей исходя из среднесписочной численности;</w:t>
            </w:r>
          </w:p>
          <w:p w:rsidR="00AB1240" w:rsidRPr="00E122CE" w:rsidRDefault="00E122CE" w:rsidP="00E122C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подведомственным Управлению культуры (ДШИ) средняя заработная плата педагогических работников за 2013 год составила 15376 рублей исходя из среднесписочной численности.</w:t>
            </w:r>
          </w:p>
          <w:p w:rsidR="00AB1240" w:rsidRPr="00E122CE" w:rsidRDefault="00AB1240" w:rsidP="00E122CE">
            <w:pPr>
              <w:pStyle w:val="a4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</w:rPr>
            </w:pPr>
            <w:r w:rsidRPr="00E122CE">
              <w:rPr>
                <w:i/>
                <w:sz w:val="22"/>
              </w:rPr>
              <w:t>По учреждениям культуры</w:t>
            </w:r>
            <w:r w:rsidRPr="00E122CE">
              <w:rPr>
                <w:sz w:val="22"/>
              </w:rPr>
              <w:t xml:space="preserve"> (ЦКС, ЦБС, «Владимирский сад») средняя заработная работников культуры за 2013 год составила 11534 рубля </w:t>
            </w:r>
            <w:r w:rsidR="00E122CE" w:rsidRPr="00E122CE">
              <w:rPr>
                <w:sz w:val="22"/>
              </w:rPr>
              <w:t xml:space="preserve">исходя из </w:t>
            </w:r>
            <w:r w:rsidRPr="00E122CE">
              <w:rPr>
                <w:sz w:val="22"/>
              </w:rPr>
              <w:t>среднесписочной численности при индикативном показателе – 10844,7 рублей.</w:t>
            </w:r>
          </w:p>
          <w:p w:rsidR="00600C9D" w:rsidRPr="00E122CE" w:rsidRDefault="00600C9D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</w:p>
          <w:p w:rsidR="00600C9D" w:rsidRPr="00E122CE" w:rsidRDefault="00600C9D" w:rsidP="00600C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122CE">
              <w:rPr>
                <w:rFonts w:ascii="Times New Roman" w:hAnsi="Times New Roman" w:cs="Times New Roman"/>
                <w:b/>
                <w:bCs/>
                <w:u w:val="single"/>
              </w:rPr>
              <w:t>Муниципальный долг</w:t>
            </w:r>
          </w:p>
          <w:p w:rsidR="00600C9D" w:rsidRPr="00E122CE" w:rsidRDefault="00600C9D" w:rsidP="00600C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Финансовое управление администрации города ведёт регистрацию и учёт долговых обязательств муниципального образования «город Ульяновск» путём ведения долговой книги.</w:t>
            </w:r>
          </w:p>
          <w:p w:rsidR="00600C9D" w:rsidRPr="00E122CE" w:rsidRDefault="00600C9D" w:rsidP="00600C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По состоянию на 01.01.2013 муниципальный долг муниципального образования «город Ульяновск» составлял 1 млрд. 211,4 млн. руб.</w:t>
            </w:r>
          </w:p>
          <w:p w:rsidR="00600C9D" w:rsidRPr="00E122CE" w:rsidRDefault="00600C9D" w:rsidP="00600C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2013 году администрацией города Ульяновска произведено погашение части муниципального долга за счёт средств бюджета муниципального образования «город Ульяновск» в сумме 100,0 млн. руб., что позволило сократить расходы на обслуживание муниципального долга в 2013 году на сумму более 7 млн. руб.</w:t>
            </w:r>
          </w:p>
          <w:p w:rsidR="00600C9D" w:rsidRPr="00E122CE" w:rsidRDefault="00600C9D" w:rsidP="00600C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Анализ рынка банковских услуг по предоставлению кредитов в первой половине 2013 года показал, что размер ставок за пользование кредитными средствами имел устойчивую тенденцию к снижению. В целях сокращения расходов на обслуживание муниципального долга в 2013-2014годах администрацией города Ульяновска были привлечены кредитные средства в сумме 1 млрд. 111,4 млн. руб. на погашение ранее взятых долговых обязательств, по более низким процентным ставкам за пользование кредитными средствами.</w:t>
            </w:r>
          </w:p>
          <w:p w:rsidR="00600C9D" w:rsidRPr="00E122CE" w:rsidRDefault="00600C9D" w:rsidP="00600C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На основании части 4 статьи 9 Федерального закона «О размещении заказов на поставки товаров, выполнение работ, оказание ус</w:t>
            </w:r>
            <w:r w:rsidRPr="00E122CE">
              <w:rPr>
                <w:rFonts w:ascii="Times New Roman" w:hAnsi="Times New Roman" w:cs="Times New Roman"/>
              </w:rPr>
              <w:softHyphen/>
              <w:t>луг для государственных и муниципальных нужд» от 21.07.2005г. № 94-ФЗ, Администрация города Ульяновска и ОАО Банк ВТБ, являющийся основным кредитором муниципального образования «город Ульяновск», заключили соглашение о снижении ставок за пользование кредитными средствами по отдельным муниципальным контрактам на предоставление кредитов муниципальному образованию «город Ульяновск».</w:t>
            </w:r>
          </w:p>
          <w:p w:rsidR="00600C9D" w:rsidRPr="00E122CE" w:rsidRDefault="00600C9D" w:rsidP="00600C9D">
            <w:pPr>
              <w:tabs>
                <w:tab w:val="left" w:pos="372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результате проведённых мероприятий по оптимизации расходов по обслуживанию муниципального долга, по состоянию на 01.01.2014:</w:t>
            </w:r>
          </w:p>
          <w:p w:rsidR="00600C9D" w:rsidRPr="00E122CE" w:rsidRDefault="00600C9D" w:rsidP="00600C9D">
            <w:pPr>
              <w:tabs>
                <w:tab w:val="left" w:pos="372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lastRenderedPageBreak/>
              <w:t>- ставки за пользование кредитн</w:t>
            </w:r>
            <w:r w:rsidR="00C766B4">
              <w:rPr>
                <w:rFonts w:ascii="Times New Roman" w:hAnsi="Times New Roman" w:cs="Times New Roman"/>
              </w:rPr>
              <w:t>ыми средствами составили от 8,25 до 8,4 %</w:t>
            </w:r>
            <w:r w:rsidRPr="00E122CE">
              <w:rPr>
                <w:rFonts w:ascii="Times New Roman" w:hAnsi="Times New Roman" w:cs="Times New Roman"/>
              </w:rPr>
              <w:t>;</w:t>
            </w:r>
          </w:p>
          <w:p w:rsidR="00600C9D" w:rsidRPr="00E122CE" w:rsidRDefault="00600C9D" w:rsidP="00600C9D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- снижение процентной ставки за пользование кредитными средствами позволило сократить расходы городского бюджета на обслуживание муниципального долга в 2013 году на сумму около 1,0 млн. рублей, и на сумму более 11 млн. рублей в 2014 году; </w:t>
            </w:r>
          </w:p>
          <w:p w:rsidR="00600C9D" w:rsidRPr="00E122CE" w:rsidRDefault="00600C9D" w:rsidP="00600C9D">
            <w:pPr>
              <w:tabs>
                <w:tab w:val="left" w:pos="372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привлечение кредитных средств на погашение ранее взятых долговых обязательств в сумме 1 млрд. 111,4 млн. руб. по более низ</w:t>
            </w:r>
            <w:r w:rsidRPr="00E122CE">
              <w:rPr>
                <w:rFonts w:ascii="Times New Roman" w:hAnsi="Times New Roman" w:cs="Times New Roman"/>
              </w:rPr>
              <w:softHyphen/>
              <w:t>ким процентным ставкам за пользование кредитными средствами, привело к сокращению расходов бюджета муниципального образования «город Ульяновск» на обслуживание муниципального долга в 2013 году на сумму более 11,0 млн. рублей и на сумму бо</w:t>
            </w:r>
            <w:r w:rsidRPr="00E122CE">
              <w:rPr>
                <w:rFonts w:ascii="Times New Roman" w:hAnsi="Times New Roman" w:cs="Times New Roman"/>
              </w:rPr>
              <w:softHyphen/>
              <w:t>лее 32 млн. рублей в 2014 году.</w:t>
            </w:r>
          </w:p>
          <w:p w:rsidR="00600C9D" w:rsidRPr="00E122CE" w:rsidRDefault="00600C9D" w:rsidP="00600C9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По состоянию на 01.01.2014 г. муниципальный долг муниципального образования «город Ульяновск» перед коммерческими бан</w:t>
            </w:r>
            <w:r w:rsidRPr="00E122CE">
              <w:rPr>
                <w:rFonts w:ascii="Times New Roman" w:hAnsi="Times New Roman" w:cs="Times New Roman"/>
              </w:rPr>
              <w:softHyphen/>
              <w:t>ками составляет 1 млрд. 583,7 млн. руб.,</w:t>
            </w:r>
            <w:r w:rsidRPr="00E122CE">
              <w:rPr>
                <w:rFonts w:ascii="Times New Roman" w:hAnsi="Times New Roman" w:cs="Times New Roman"/>
                <w:b/>
              </w:rPr>
              <w:t xml:space="preserve"> </w:t>
            </w:r>
            <w:r w:rsidRPr="00E122CE">
              <w:rPr>
                <w:rFonts w:ascii="Times New Roman" w:hAnsi="Times New Roman" w:cs="Times New Roman"/>
              </w:rPr>
              <w:t xml:space="preserve">в том числе 1 млрд. 111,4 млн. руб. – кредитные средства, привлечённые на погашение ранее взятых долговых обязательств; 472,3 млн. руб. – кредитные средства, привлечённые на цели финансирования дефицита бюджета 2013 года. </w:t>
            </w:r>
          </w:p>
          <w:p w:rsidR="00600C9D" w:rsidRPr="00E122CE" w:rsidRDefault="00600C9D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</w:p>
          <w:p w:rsidR="00833D8B" w:rsidRPr="00E122CE" w:rsidRDefault="00833D8B" w:rsidP="00F76E17">
            <w:pPr>
              <w:pStyle w:val="a3"/>
              <w:tabs>
                <w:tab w:val="left" w:pos="6593"/>
              </w:tabs>
              <w:ind w:firstLine="459"/>
              <w:jc w:val="both"/>
              <w:rPr>
                <w:rFonts w:ascii="Times New Roman" w:hAnsi="Times New Roman"/>
                <w:b/>
                <w:u w:val="single"/>
              </w:rPr>
            </w:pPr>
            <w:r w:rsidRPr="00E122CE">
              <w:rPr>
                <w:rFonts w:ascii="Times New Roman" w:hAnsi="Times New Roman"/>
                <w:b/>
                <w:u w:val="single"/>
              </w:rPr>
              <w:t>Формирование проекта бюджета муниципального образования «город Ульяновск» на 2014 год и на плановый период 2015 и 2016 годов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целях своевременного и качественного формирования проекта бюджета города на 2014 год и на плановый период 2015 и 2016 го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дов Управлением был разработан план организационных мероприятий по подготовке проекта бюджета муниципального образования «город Ульяновск» на 2014 год и на плановый период 2015 и 2016 годов (утверждён распоряжением администрации города Ульянов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ска от 06.06.2013 № 153-р).</w:t>
            </w:r>
          </w:p>
          <w:p w:rsidR="00833D8B" w:rsidRPr="00E122CE" w:rsidRDefault="00833D8B" w:rsidP="00F76E17">
            <w:pPr>
              <w:pStyle w:val="a3"/>
              <w:tabs>
                <w:tab w:val="left" w:pos="709"/>
              </w:tabs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Разработаны и сформированы документы, являющиеся в соответствии с требованиями Бюджетного кодекса обязательными для предоставления в составе пакета документов к проекту бюджета города: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основные направления бюджетной и налоговой политики муниципального образования «город Ульяновск» на 2014 год и на плановый период 2015 и 2016 годов (в соответствии с Бюджетным Посланием Президента Российской Федерации о бюджетной поли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тике в 2014-2016 годах);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- реестр расходных обязательств муниципального образования «город Ульяновск» на 2014 год и на плановый период 2015 и 2016 годов. </w:t>
            </w:r>
          </w:p>
          <w:p w:rsidR="00833D8B" w:rsidRPr="00E122CE" w:rsidRDefault="00833D8B" w:rsidP="00631C7D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Так на этапе формирования бюджета на 2014 год было принято решение о централизации бухгалтерского учета трех главных распорядителей бюджетных средств, имеющих сеть подведомственных учреждений, реорганизации структуры данных учреждений. </w:t>
            </w:r>
          </w:p>
          <w:p w:rsidR="00833D8B" w:rsidRPr="00E122CE" w:rsidRDefault="00833D8B" w:rsidP="00F76E17">
            <w:pPr>
              <w:pStyle w:val="a3"/>
              <w:tabs>
                <w:tab w:val="left" w:pos="709"/>
              </w:tabs>
              <w:ind w:firstLine="459"/>
              <w:contextualSpacing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Была проведена ревизия мер социальной поддержки, по результатам которой из программы дополнительных мер социальной под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держки отдельных категорий граждан в муниципальном образовании «город Ульяновск» «Забота» на 2013-2015 годы были исключены восемь мер социальной поддержки граждан, что позволило сократить планируемые на 2014 год расходы по одним мерам социальной защиты и направить их на те меры, которые носят адресный характер и признаны социально эффективными.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отношении всех главных распорядителей было принято решение о сокращении расходов на оплату коммунальных услуг с уче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 xml:space="preserve">том реализации мероприятий по энергосбережению и </w:t>
            </w:r>
            <w:r w:rsidRPr="00265AF5">
              <w:rPr>
                <w:rFonts w:ascii="Times New Roman" w:hAnsi="Times New Roman"/>
              </w:rPr>
              <w:t xml:space="preserve">энергоэффективности. </w:t>
            </w:r>
            <w:r w:rsidR="00265AF5" w:rsidRPr="00265AF5">
              <w:rPr>
                <w:rFonts w:ascii="Times New Roman" w:hAnsi="Times New Roman"/>
              </w:rPr>
              <w:t>Общая сумма запланированных в бюджете ассигнований на оплату коммунальных услуг составила – 523 млн. 393 тыс. рублей (по подведомственным учреждениям и органам управления, без учета расходов на оплату электроэнергии для уличного освещения, в общей сумме 443 млн. 393 тыс. рублей). Ассигнования на оплату коммунальных услуг, получаемых учреждениями бюджетной сферы города, предусмотрены исходя из потребности, скорректированной на 8 % или на 48 млн. 946,8 тыс. рублей (объём экономии за счёт осуществления мероприятий по энергосбережению без учета расходов на уличное освещение).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По результатам оптимизации планируемых расходов на содержание аппарата управления ассигнования на содержание аппарата </w:t>
            </w:r>
            <w:r w:rsidRPr="00E122CE">
              <w:rPr>
                <w:rFonts w:ascii="Times New Roman" w:hAnsi="Times New Roman" w:cs="Times New Roman"/>
              </w:rPr>
              <w:lastRenderedPageBreak/>
              <w:t>управления в бюджете города на 2014 год предусмотрены в сумме 634,7 млн. рублей, что на 17,5 млн. рублей меньше по сравнению с первоначальным бюджетом 2013 года.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С целью перехода на программный бюджет в бюджете города на 2014 год предусмотрены ассигнования на реализацию </w:t>
            </w:r>
            <w:r w:rsidR="0083466A">
              <w:rPr>
                <w:rFonts w:ascii="Times New Roman" w:hAnsi="Times New Roman"/>
              </w:rPr>
              <w:t xml:space="preserve">                </w:t>
            </w:r>
            <w:r w:rsidRPr="00E122CE">
              <w:rPr>
                <w:rFonts w:ascii="Times New Roman" w:hAnsi="Times New Roman"/>
              </w:rPr>
              <w:t xml:space="preserve">16 муниципальных программ в общей сумме 1 млрд. 590 млн. 226,2 тыс. рублей, при этом за счёт собственных средств бюджета города 1 млрд. 585 млн. 271 тыс. рублей. 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Доля программных расходов в общем объёме расходов проекта бюджета города на 2014 год (без учета целевых субвенций и субсидий, передаваемых из областного бюджета Ульяновской области) составляет 32,6 %. 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122CE">
              <w:rPr>
                <w:rFonts w:ascii="Times New Roman" w:hAnsi="Times New Roman"/>
              </w:rPr>
              <w:t>В первоначальном бюджете города 2013 года данное соотношение составляло 14,4 %.</w:t>
            </w:r>
            <w:r w:rsidRPr="00E122CE">
              <w:rPr>
                <w:rFonts w:ascii="Times New Roman" w:hAnsi="Times New Roman"/>
                <w:color w:val="000000"/>
              </w:rPr>
              <w:t xml:space="preserve"> Дальнейший переход к программно-целе</w:t>
            </w:r>
            <w:r w:rsidR="00DD215A" w:rsidRPr="00E122CE">
              <w:rPr>
                <w:rFonts w:ascii="Times New Roman" w:hAnsi="Times New Roman"/>
                <w:color w:val="000000"/>
              </w:rPr>
              <w:softHyphen/>
            </w:r>
            <w:r w:rsidRPr="00E122CE">
              <w:rPr>
                <w:rFonts w:ascii="Times New Roman" w:hAnsi="Times New Roman"/>
                <w:color w:val="000000"/>
              </w:rPr>
              <w:t>вому методу планирования бюджета города позволит устанавливать приоритетные цели и задачи использования бюджетных средств и разработке взаимоувязанных мероприятий по их достижению в заданные сроки.</w:t>
            </w:r>
          </w:p>
          <w:p w:rsidR="00833D8B" w:rsidRPr="00E122CE" w:rsidRDefault="00833D8B" w:rsidP="00F76E17">
            <w:pPr>
              <w:pStyle w:val="a6"/>
              <w:spacing w:before="0" w:beforeAutospacing="0" w:after="0" w:afterAutospacing="0"/>
              <w:ind w:firstLine="459"/>
              <w:jc w:val="both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Муниципальные программы должны объединить ресурсы, ранее распределенные по многочисленным целевым программам, на достижении конкретных и измеримых целей. Программы должны быть сформулированы с учётом существующих бюджетных ограничений, то есть главные распорядители бюджетных средств – разработчики муниципальных программ обязаны привести их в соответствие с утвержденным бюджетом.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Составление проекта бюджета города осуществлялось в тесном взаимодействии с главными администраторами доходов и глав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 xml:space="preserve">ными распорядителями средств бюджета города, при этом Управлением  осуществлялась координационная и методическая работа с главными распорядителями бюджетных средств по вопросам составления проекта бюджета города, а именно были подготовлены и проведены рабочие совещания с ГРБС. 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Представители Управления активно участвовали в работе комиссий и рабочих групп на уровне Главы администрации города, комитетах и заседаниях УГД по вопросам формирования проекта бюджета города. 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целях качественного исполнения бюджета в установленные законодательством сроки составлена, утверждена начальником Управления и направлена в Контрольно-счётную палату муниципального образования «город Ульяновск» сводная бюджетная роспись расходов на 2014 год и на плановый период. Составлен кассовый план исполнения бюджета муниципального образования «город Ульяновск» на 2014 год. Уведомления о бюджетных ассигнованиях и лимитах бюджетных обязательств на 2014 год доведены до всех ГРБС в установленные сроки.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части повышения эффективности бюджетных расходов, на уровне муниципального образования «город Ульяновск» разработан и утверждён</w:t>
            </w:r>
            <w:r w:rsidR="00FE6291">
              <w:rPr>
                <w:rFonts w:ascii="Times New Roman" w:hAnsi="Times New Roman"/>
              </w:rPr>
              <w:t xml:space="preserve"> распоряжением администрации города Ульяновска № 367-р от 20.12.2013</w:t>
            </w:r>
            <w:r w:rsidRPr="00E122CE">
              <w:rPr>
                <w:rFonts w:ascii="Times New Roman" w:hAnsi="Times New Roman"/>
              </w:rPr>
              <w:t xml:space="preserve"> План мероприятий </w:t>
            </w:r>
            <w:r w:rsidRPr="00E122CE">
              <w:rPr>
                <w:rStyle w:val="FontStyle11"/>
                <w:sz w:val="22"/>
                <w:szCs w:val="22"/>
              </w:rPr>
              <w:t>направленных на рост экономики и доходов бюджета муниципального образования «город Улья</w:t>
            </w:r>
            <w:r w:rsidR="00DD215A" w:rsidRPr="00E122CE">
              <w:rPr>
                <w:rStyle w:val="FontStyle11"/>
                <w:sz w:val="22"/>
                <w:szCs w:val="22"/>
              </w:rPr>
              <w:softHyphen/>
            </w:r>
            <w:r w:rsidRPr="00E122CE">
              <w:rPr>
                <w:rStyle w:val="FontStyle11"/>
                <w:sz w:val="22"/>
                <w:szCs w:val="22"/>
              </w:rPr>
              <w:t>новск», оптимизацию</w:t>
            </w:r>
            <w:r w:rsidRPr="00E122CE">
              <w:rPr>
                <w:rFonts w:ascii="Times New Roman" w:hAnsi="Times New Roman"/>
              </w:rPr>
              <w:t xml:space="preserve"> расходов бюджета муниципального образования «город Ульяновск», совершенствование социальной политики и институциональных реформ, на 2014-2016 годы. </w:t>
            </w:r>
          </w:p>
          <w:p w:rsidR="007C386E" w:rsidRDefault="007C386E" w:rsidP="007C386E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рамках выполнения распоряжения администрации города Ульяновска от 17.10.2013 № 290-р «О мерах по сбалансированности бюджета муниципального образования «город Ульяновск» для обеспечения сбалансированности бюджета города проведён анализ всех расходных обязательств с целью выявления неэффективных расходов и выработке мер по оптимизации расходов.</w:t>
            </w:r>
          </w:p>
          <w:p w:rsidR="00C465FB" w:rsidRPr="00E122CE" w:rsidRDefault="00C465FB" w:rsidP="007C386E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данного анализа Финансовым управлением и главными распорядителями был проведен ряд мероприятий, экономический эффект от которых по предвари</w:t>
            </w:r>
            <w:r w:rsidR="00DC2419">
              <w:rPr>
                <w:rFonts w:ascii="Times New Roman" w:hAnsi="Times New Roman"/>
              </w:rPr>
              <w:t xml:space="preserve">тельным расчетам превысил 132 млн. </w:t>
            </w:r>
            <w:r w:rsidR="00DC2419" w:rsidRPr="00DC2419">
              <w:rPr>
                <w:rFonts w:ascii="Times New Roman" w:hAnsi="Times New Roman"/>
              </w:rPr>
              <w:t>рублей, из них:</w:t>
            </w:r>
          </w:p>
          <w:p w:rsidR="007C386E" w:rsidRPr="00E122CE" w:rsidRDefault="007C386E" w:rsidP="007C386E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в результате проведения оптимизации подведомственной сети учреждений главными распорядителями бюджетных средств экономический эффект в целом составит 7 млн. 108,0 тыс. рублей. При этом сокращается 56,7 штатных единиц административно-хозяйственного персонала;</w:t>
            </w:r>
          </w:p>
          <w:p w:rsidR="007C386E" w:rsidRPr="00E122CE" w:rsidRDefault="007C386E" w:rsidP="007C386E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- проведение в учреждениях централизации бухгалтерского учёта высвобождает средства более 52 млн. рублей;</w:t>
            </w:r>
          </w:p>
          <w:p w:rsidR="007C386E" w:rsidRDefault="007C386E" w:rsidP="007C386E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- увеличение доли расходов на достижение уровня средней заработной платы педагогических работников учреждений </w:t>
            </w:r>
            <w:r w:rsidRPr="00E122CE">
              <w:rPr>
                <w:rFonts w:ascii="Times New Roman" w:hAnsi="Times New Roman"/>
              </w:rPr>
              <w:lastRenderedPageBreak/>
              <w:t>дополнительного образования детей до индикативных показателей, установленных Министерством образования и науки Ульяновской области за счёт средств, получаемых от предпринимательской деятельности поз</w:t>
            </w:r>
            <w:r w:rsidR="00214BDE">
              <w:rPr>
                <w:rFonts w:ascii="Times New Roman" w:hAnsi="Times New Roman"/>
              </w:rPr>
              <w:t>волит высвободить 3 млн. рублей;</w:t>
            </w:r>
          </w:p>
          <w:p w:rsidR="00DC2419" w:rsidRDefault="00214BDE" w:rsidP="00DC2419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C465FB">
              <w:rPr>
                <w:rFonts w:ascii="Times New Roman" w:hAnsi="Times New Roman"/>
              </w:rPr>
              <w:t>- в результате проведения оптимизации текущих расходов аппарата управления, расходы снижены на</w:t>
            </w:r>
            <w:r w:rsidR="00DC2419">
              <w:rPr>
                <w:rFonts w:ascii="Times New Roman" w:hAnsi="Times New Roman"/>
              </w:rPr>
              <w:t xml:space="preserve"> сумму 3 млн. 690,6 тыс. рублей;</w:t>
            </w:r>
          </w:p>
          <w:p w:rsidR="00DC2419" w:rsidRDefault="00DC2419" w:rsidP="00DC2419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C465FB" w:rsidRPr="00C465FB">
              <w:rPr>
                <w:rFonts w:ascii="Times New Roman" w:hAnsi="Times New Roman"/>
              </w:rPr>
              <w:t xml:space="preserve"> результате проведённых мер по оптимизации расходов, планируемых на содержание аппарата управления, снижение расходов по сравнению с первоначальным бюджетом 2013 года составило 1</w:t>
            </w:r>
            <w:r>
              <w:rPr>
                <w:rFonts w:ascii="Times New Roman" w:hAnsi="Times New Roman"/>
              </w:rPr>
              <w:t>7 млн. 517,8 тыс. рублей;</w:t>
            </w:r>
          </w:p>
          <w:p w:rsidR="007C386E" w:rsidRPr="00C465FB" w:rsidRDefault="00DC2419" w:rsidP="00DC2419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7C386E" w:rsidRPr="00C465FB">
              <w:rPr>
                <w:rFonts w:ascii="Times New Roman" w:hAnsi="Times New Roman"/>
              </w:rPr>
              <w:t>асходы на оплату комм</w:t>
            </w:r>
            <w:r>
              <w:rPr>
                <w:rFonts w:ascii="Times New Roman" w:hAnsi="Times New Roman"/>
              </w:rPr>
              <w:t>унальных услуг предусмотрены</w:t>
            </w:r>
            <w:r w:rsidR="007C386E" w:rsidRPr="00C465FB">
              <w:rPr>
                <w:rFonts w:ascii="Times New Roman" w:hAnsi="Times New Roman"/>
              </w:rPr>
              <w:t xml:space="preserve"> с учёто</w:t>
            </w:r>
            <w:r w:rsidR="001B1923" w:rsidRPr="00C465F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сокращения потребности на 8 %, или на </w:t>
            </w:r>
            <w:r w:rsidR="001B1923" w:rsidRPr="00C465FB">
              <w:rPr>
                <w:rFonts w:ascii="Times New Roman" w:hAnsi="Times New Roman"/>
              </w:rPr>
              <w:t>48 млн. 946,8 тыс. рублей</w:t>
            </w:r>
            <w:r>
              <w:rPr>
                <w:rFonts w:ascii="Times New Roman" w:hAnsi="Times New Roman"/>
              </w:rPr>
              <w:t xml:space="preserve"> меньше от первоначальной потребности</w:t>
            </w:r>
            <w:r w:rsidR="001B1923" w:rsidRPr="00C465FB">
              <w:rPr>
                <w:rFonts w:ascii="Times New Roman" w:hAnsi="Times New Roman"/>
              </w:rPr>
              <w:t>.</w:t>
            </w:r>
          </w:p>
          <w:p w:rsidR="00DC2419" w:rsidRDefault="007C386E" w:rsidP="00DC2419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C465FB">
              <w:rPr>
                <w:rFonts w:ascii="Times New Roman" w:hAnsi="Times New Roman"/>
              </w:rPr>
              <w:t>Проведена</w:t>
            </w:r>
            <w:r w:rsidRPr="00E122CE">
              <w:rPr>
                <w:rFonts w:ascii="Times New Roman" w:hAnsi="Times New Roman"/>
              </w:rPr>
              <w:t xml:space="preserve"> работа по переходу оказания мер социальной поддержки исходя из принципа адресности и нуждаемости. </w:t>
            </w:r>
          </w:p>
          <w:p w:rsidR="00DC2419" w:rsidRPr="00E122CE" w:rsidRDefault="00DC2419" w:rsidP="00DC2419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Средства, высвободившиеся в результате выше указанных мероприятий, на этапе формирования бюджета перераспределены и </w:t>
            </w:r>
            <w:r w:rsidRPr="00DC2419">
              <w:rPr>
                <w:rFonts w:ascii="Times New Roman" w:hAnsi="Times New Roman"/>
              </w:rPr>
              <w:t xml:space="preserve"> направлены на исполнение требований Указов Президента Российской Федерации от 7 мая 2012 года и Указа Президента Российской Федерации от 1 июня № 761 «О национальной стратегии действий в интересах детей на 2012–2017 годы» по повышению уровня средней заработной платы работников дополнит</w:t>
            </w:r>
            <w:r>
              <w:rPr>
                <w:rFonts w:ascii="Times New Roman" w:hAnsi="Times New Roman"/>
              </w:rPr>
              <w:t xml:space="preserve">ельного образования и культуры, а также на оплату труда работников общеобразовательных учреждений. 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 целью своевременного и качественного исполнения бюджета города 2014 года Управлением подготовлено постановление Администрации города Ульяновска от 28.12.2013 № 5864 «О реализации решения Ульяновской Городской Думы от 27.11.2013 № 154 «Об утверждении бюджета муниципального образования «город Ульяновск» на 2014 год и на плановый период 2015 и 2016 годов».</w:t>
            </w:r>
          </w:p>
          <w:p w:rsidR="00E63EE2" w:rsidRDefault="00E63EE2" w:rsidP="00F76E17">
            <w:pPr>
              <w:tabs>
                <w:tab w:val="left" w:pos="2835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738AA" w:rsidRPr="00E122CE" w:rsidRDefault="0096167C" w:rsidP="00F76E17">
            <w:pPr>
              <w:tabs>
                <w:tab w:val="left" w:pos="2835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122CE">
              <w:rPr>
                <w:rFonts w:ascii="Times New Roman" w:hAnsi="Times New Roman" w:cs="Times New Roman"/>
                <w:b/>
                <w:u w:val="single"/>
              </w:rPr>
              <w:t>Финансовый контроль</w:t>
            </w:r>
          </w:p>
          <w:p w:rsidR="00621A9F" w:rsidRPr="00E122CE" w:rsidRDefault="00621A9F" w:rsidP="00F76E17">
            <w:pPr>
              <w:tabs>
                <w:tab w:val="left" w:pos="2835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Финансовым управлением осуществлялся муниципальный финансовый контроль за операциями с бюджетными средствами получателей средств бюджета муниципального образования «город Ульяновск».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Деятельность контрольно – ревизионного отдела осуществлялась в соответствии с планом работы на 201</w:t>
            </w:r>
            <w:r w:rsidR="003B45BC" w:rsidRPr="00E122CE">
              <w:rPr>
                <w:rFonts w:ascii="Times New Roman" w:hAnsi="Times New Roman" w:cs="Times New Roman"/>
              </w:rPr>
              <w:t>3</w:t>
            </w:r>
            <w:r w:rsidRPr="00E122CE">
              <w:rPr>
                <w:rFonts w:ascii="Times New Roman" w:hAnsi="Times New Roman" w:cs="Times New Roman"/>
              </w:rPr>
              <w:t xml:space="preserve"> год, утвержденным приказом начальника Финансового управления от 28.11.2012 № 149. Планом работы  предусмотрены проверки в 22 учреждениях муниципального образования «город Ульяновск».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rFonts w:eastAsia="Times New Roman"/>
                <w:sz w:val="22"/>
                <w:szCs w:val="22"/>
              </w:rPr>
            </w:pPr>
            <w:r w:rsidRPr="00E122CE">
              <w:rPr>
                <w:rFonts w:ascii="Times New Roman" w:hAnsi="Times New Roman" w:cs="Times New Roman"/>
              </w:rPr>
              <w:t xml:space="preserve">За 2013 год контрольно-ревизионным отделом проведено 31 </w:t>
            </w:r>
            <w:r w:rsidRPr="00E122CE">
              <w:rPr>
                <w:rFonts w:ascii="Times New Roman" w:hAnsi="Times New Roman" w:cs="Times New Roman"/>
                <w:bCs/>
              </w:rPr>
              <w:t>контрольное мероприятие, в том числе 9 в</w:t>
            </w:r>
            <w:r w:rsidRPr="00E122CE">
              <w:rPr>
                <w:rStyle w:val="FontStyle14"/>
                <w:rFonts w:eastAsia="Times New Roman"/>
                <w:sz w:val="22"/>
                <w:szCs w:val="22"/>
              </w:rPr>
              <w:t>неплановых, из них:</w:t>
            </w:r>
          </w:p>
          <w:p w:rsidR="00621A9F" w:rsidRPr="00E122CE" w:rsidRDefault="00621A9F" w:rsidP="00F76E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459"/>
              <w:jc w:val="both"/>
              <w:rPr>
                <w:rStyle w:val="FontStyle14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4"/>
                <w:rFonts w:eastAsia="Times New Roman"/>
                <w:sz w:val="22"/>
                <w:szCs w:val="22"/>
              </w:rPr>
              <w:t>по проверке отдельных вопросов финансово-хозяйственной деятельности: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sz w:val="22"/>
                <w:szCs w:val="22"/>
              </w:rPr>
            </w:pPr>
            <w:r w:rsidRPr="00E122CE">
              <w:rPr>
                <w:rStyle w:val="FontStyle14"/>
                <w:sz w:val="22"/>
                <w:szCs w:val="22"/>
              </w:rPr>
              <w:t>по поручени</w:t>
            </w:r>
            <w:r w:rsidR="00423DEC" w:rsidRPr="00E122CE">
              <w:rPr>
                <w:rStyle w:val="FontStyle14"/>
                <w:sz w:val="22"/>
                <w:szCs w:val="22"/>
              </w:rPr>
              <w:t>ям</w:t>
            </w:r>
            <w:r w:rsidRPr="00E122CE">
              <w:rPr>
                <w:rStyle w:val="FontStyle14"/>
                <w:sz w:val="22"/>
                <w:szCs w:val="22"/>
              </w:rPr>
              <w:t xml:space="preserve"> Главы города Ульяновска 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4"/>
                <w:rFonts w:eastAsia="Times New Roman"/>
                <w:sz w:val="22"/>
                <w:szCs w:val="22"/>
              </w:rPr>
              <w:t>- в УМУП «Русские бани» - установлены нарушения на сумму 11,2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Style w:val="FontStyle14"/>
                <w:sz w:val="22"/>
                <w:szCs w:val="22"/>
              </w:rPr>
              <w:t xml:space="preserve">- </w:t>
            </w:r>
            <w:r w:rsidRPr="00E122CE">
              <w:rPr>
                <w:rFonts w:ascii="Times New Roman" w:hAnsi="Times New Roman" w:cs="Times New Roman"/>
              </w:rPr>
              <w:t xml:space="preserve">в </w:t>
            </w:r>
            <w:r w:rsidR="003B45BC" w:rsidRPr="00E122CE">
              <w:rPr>
                <w:rFonts w:ascii="Times New Roman" w:hAnsi="Times New Roman" w:cs="Times New Roman"/>
              </w:rPr>
              <w:t>МБДОУ</w:t>
            </w:r>
            <w:r w:rsidRPr="00E122CE">
              <w:rPr>
                <w:rFonts w:ascii="Times New Roman" w:hAnsi="Times New Roman" w:cs="Times New Roman"/>
              </w:rPr>
              <w:t xml:space="preserve"> «Детский сад № 132».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sz w:val="22"/>
                <w:szCs w:val="22"/>
              </w:rPr>
            </w:pPr>
            <w:r w:rsidRPr="00E122CE">
              <w:rPr>
                <w:rStyle w:val="FontStyle14"/>
                <w:sz w:val="22"/>
                <w:szCs w:val="22"/>
              </w:rPr>
              <w:t>по поручениям Главы администрации города Ульяновска: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4"/>
                <w:rFonts w:eastAsia="Times New Roman"/>
                <w:sz w:val="22"/>
                <w:szCs w:val="22"/>
              </w:rPr>
              <w:t>- в УМУП «Горсвет» - установлены нарушения на сумму 61,4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4"/>
                <w:rFonts w:eastAsia="Times New Roman"/>
                <w:sz w:val="22"/>
                <w:szCs w:val="22"/>
              </w:rPr>
              <w:t xml:space="preserve">- в УМУП «Городской теплосервис» - установлены нарушения на сумму 236,6 тыс. руб.; 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4"/>
                <w:rFonts w:eastAsia="Times New Roman"/>
                <w:sz w:val="22"/>
                <w:szCs w:val="22"/>
              </w:rPr>
              <w:t>- в УМУП «Теплоком» - установлены нарушения на сумму 306,9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Style w:val="FontStyle14"/>
                <w:rFonts w:eastAsia="Times New Roman"/>
                <w:sz w:val="22"/>
                <w:szCs w:val="22"/>
              </w:rPr>
            </w:pPr>
            <w:r w:rsidRPr="00E122CE">
              <w:rPr>
                <w:rStyle w:val="FontStyle14"/>
                <w:rFonts w:eastAsia="Times New Roman"/>
                <w:sz w:val="22"/>
                <w:szCs w:val="22"/>
              </w:rPr>
              <w:t>- в УМУП «Городская теплосеть» - установлены нарушения на сумму 27 тыс. руб.;</w:t>
            </w:r>
          </w:p>
          <w:p w:rsidR="00621A9F" w:rsidRPr="00E122CE" w:rsidRDefault="00621A9F" w:rsidP="00F76E17">
            <w:pPr>
              <w:pStyle w:val="a4"/>
              <w:spacing w:after="0" w:line="240" w:lineRule="auto"/>
              <w:ind w:left="0" w:firstLine="459"/>
              <w:contextualSpacing w:val="0"/>
              <w:jc w:val="both"/>
              <w:rPr>
                <w:rStyle w:val="FontStyle14"/>
                <w:sz w:val="22"/>
                <w:szCs w:val="22"/>
              </w:rPr>
            </w:pPr>
            <w:r w:rsidRPr="00E122CE">
              <w:rPr>
                <w:rStyle w:val="FontStyle14"/>
                <w:sz w:val="22"/>
                <w:szCs w:val="22"/>
              </w:rPr>
              <w:t>на основании письма Прокуратуры Ленинского района – в ТСЖ «Навигатор»;</w:t>
            </w:r>
          </w:p>
          <w:p w:rsidR="00621A9F" w:rsidRPr="00E122CE" w:rsidRDefault="00621A9F" w:rsidP="00F76E17">
            <w:pPr>
              <w:pStyle w:val="a4"/>
              <w:spacing w:after="0" w:line="240" w:lineRule="auto"/>
              <w:ind w:left="0" w:firstLine="459"/>
              <w:contextualSpacing w:val="0"/>
              <w:jc w:val="both"/>
              <w:rPr>
                <w:sz w:val="22"/>
              </w:rPr>
            </w:pPr>
            <w:r w:rsidRPr="00E122CE">
              <w:rPr>
                <w:rStyle w:val="FontStyle14"/>
                <w:sz w:val="22"/>
                <w:szCs w:val="22"/>
              </w:rPr>
              <w:t xml:space="preserve">на основании письма Прокуратуры Засвияжского района - в </w:t>
            </w:r>
            <w:r w:rsidRPr="00E122CE">
              <w:rPr>
                <w:sz w:val="22"/>
              </w:rPr>
              <w:t>ООО «УК Содружество».</w:t>
            </w:r>
          </w:p>
          <w:p w:rsidR="00621A9F" w:rsidRPr="00E122CE" w:rsidRDefault="00621A9F" w:rsidP="00F76E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459"/>
              <w:contextualSpacing w:val="0"/>
              <w:jc w:val="both"/>
              <w:rPr>
                <w:rStyle w:val="FontStyle14"/>
                <w:sz w:val="22"/>
                <w:szCs w:val="22"/>
              </w:rPr>
            </w:pPr>
            <w:r w:rsidRPr="00E122CE">
              <w:rPr>
                <w:sz w:val="22"/>
              </w:rPr>
              <w:t>по устранению нарушений по результатам проверки, проведенной в январе-феврале 2013 года; исполнение плана по отдельным доходным источникам за текущий период 2013 года; правильность формирования прогнозного плана по доходам на 2014 год в Коми</w:t>
            </w:r>
            <w:r w:rsidR="00DD215A" w:rsidRPr="00E122CE">
              <w:rPr>
                <w:sz w:val="22"/>
              </w:rPr>
              <w:softHyphen/>
            </w:r>
            <w:r w:rsidRPr="00E122CE">
              <w:rPr>
                <w:sz w:val="22"/>
              </w:rPr>
              <w:t xml:space="preserve">тете по управлению городским имуществом и земельными ресурсами администрации города Ульяновска. 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lastRenderedPageBreak/>
              <w:t xml:space="preserve">Общий объем средств, проверенных при проведении контрольных мероприятий составил  </w:t>
            </w:r>
            <w:r w:rsidRPr="00E122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83F75" w:rsidRPr="00E122CE">
              <w:rPr>
                <w:rFonts w:ascii="Times New Roman" w:eastAsia="Times New Roman" w:hAnsi="Times New Roman" w:cs="Times New Roman"/>
                <w:color w:val="000000"/>
              </w:rPr>
              <w:t xml:space="preserve"> млрд.</w:t>
            </w:r>
            <w:r w:rsidRPr="00E122CE">
              <w:rPr>
                <w:rFonts w:ascii="Times New Roman" w:eastAsia="Times New Roman" w:hAnsi="Times New Roman" w:cs="Times New Roman"/>
                <w:color w:val="000000"/>
              </w:rPr>
              <w:t xml:space="preserve"> 378 </w:t>
            </w:r>
            <w:r w:rsidR="00483F75" w:rsidRPr="00E122CE">
              <w:rPr>
                <w:rFonts w:ascii="Times New Roman" w:eastAsia="Times New Roman" w:hAnsi="Times New Roman" w:cs="Times New Roman"/>
                <w:color w:val="000000"/>
              </w:rPr>
              <w:t>млн.</w:t>
            </w:r>
            <w:r w:rsidRPr="00E122CE">
              <w:rPr>
                <w:rFonts w:ascii="Times New Roman" w:eastAsia="Times New Roman" w:hAnsi="Times New Roman" w:cs="Times New Roman"/>
                <w:color w:val="000000"/>
              </w:rPr>
              <w:t xml:space="preserve"> 674,2 </w:t>
            </w:r>
            <w:r w:rsidRPr="00E122CE">
              <w:rPr>
                <w:rFonts w:ascii="Times New Roman" w:eastAsia="Times New Roman" w:hAnsi="Times New Roman" w:cs="Times New Roman"/>
              </w:rPr>
              <w:t>тыс</w:t>
            </w:r>
            <w:r w:rsidRPr="00E122CE">
              <w:rPr>
                <w:rFonts w:ascii="Times New Roman" w:hAnsi="Times New Roman" w:cs="Times New Roman"/>
              </w:rPr>
              <w:t xml:space="preserve">. руб. 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По результатам муниципального финансового контроля  общая сумма финансовых нарушений составила </w:t>
            </w:r>
            <w:r w:rsidRPr="00E122CE">
              <w:rPr>
                <w:rFonts w:ascii="Times New Roman" w:eastAsia="Times New Roman" w:hAnsi="Times New Roman" w:cs="Times New Roman"/>
              </w:rPr>
              <w:t>274</w:t>
            </w:r>
            <w:r w:rsidR="00140E4C">
              <w:rPr>
                <w:rFonts w:ascii="Times New Roman" w:eastAsia="Times New Roman" w:hAnsi="Times New Roman" w:cs="Times New Roman"/>
              </w:rPr>
              <w:t xml:space="preserve"> млн. </w:t>
            </w:r>
            <w:r w:rsidRPr="00E122CE">
              <w:rPr>
                <w:rFonts w:ascii="Times New Roman" w:eastAsia="Times New Roman" w:hAnsi="Times New Roman" w:cs="Times New Roman"/>
              </w:rPr>
              <w:t>244,7 тыс</w:t>
            </w:r>
            <w:r w:rsidRPr="00E122CE">
              <w:rPr>
                <w:rFonts w:ascii="Times New Roman" w:hAnsi="Times New Roman" w:cs="Times New Roman"/>
              </w:rPr>
              <w:t>. руб. (555 нарушений),  из них:</w:t>
            </w:r>
          </w:p>
          <w:p w:rsidR="00621A9F" w:rsidRPr="00E122CE" w:rsidRDefault="00621A9F" w:rsidP="00F76E17">
            <w:pPr>
              <w:tabs>
                <w:tab w:val="left" w:pos="28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нарушения бюджетного законодательства – 3 185,2 тыс. руб.;</w:t>
            </w:r>
          </w:p>
          <w:p w:rsidR="00621A9F" w:rsidRPr="00E122CE" w:rsidRDefault="00621A9F" w:rsidP="00F76E17">
            <w:pPr>
              <w:tabs>
                <w:tab w:val="left" w:pos="284"/>
                <w:tab w:val="left" w:pos="85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неэффективное управление и распоряжение муниципальным имуществом – 5</w:t>
            </w:r>
            <w:r w:rsidR="00483F75" w:rsidRPr="00E122CE">
              <w:rPr>
                <w:rFonts w:ascii="Times New Roman" w:hAnsi="Times New Roman" w:cs="Times New Roman"/>
              </w:rPr>
              <w:t xml:space="preserve"> млн.</w:t>
            </w:r>
            <w:r w:rsidRPr="00E122CE">
              <w:rPr>
                <w:rFonts w:ascii="Times New Roman" w:hAnsi="Times New Roman" w:cs="Times New Roman"/>
              </w:rPr>
              <w:t> 664,5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нарушения налогового законодательства и законодательства о бухгалтерском учёте – 166 </w:t>
            </w:r>
            <w:r w:rsidR="00483F75" w:rsidRPr="00E122CE">
              <w:rPr>
                <w:rFonts w:ascii="Times New Roman" w:hAnsi="Times New Roman" w:cs="Times New Roman"/>
              </w:rPr>
              <w:t xml:space="preserve"> млн. </w:t>
            </w:r>
            <w:r w:rsidRPr="00E122CE">
              <w:rPr>
                <w:rFonts w:ascii="Times New Roman" w:hAnsi="Times New Roman" w:cs="Times New Roman"/>
              </w:rPr>
              <w:t>250,5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нарушения гражданского законодательства – 2</w:t>
            </w:r>
            <w:r w:rsidR="00483F75" w:rsidRPr="00E122CE">
              <w:rPr>
                <w:rFonts w:ascii="Times New Roman" w:hAnsi="Times New Roman" w:cs="Times New Roman"/>
              </w:rPr>
              <w:t xml:space="preserve"> млн.</w:t>
            </w:r>
            <w:r w:rsidRPr="00E122CE">
              <w:rPr>
                <w:rFonts w:ascii="Times New Roman" w:hAnsi="Times New Roman" w:cs="Times New Roman"/>
              </w:rPr>
              <w:t> 629,9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нарушения градостроительных норм и правил – 3</w:t>
            </w:r>
            <w:r w:rsidR="00483F75" w:rsidRPr="00E122CE">
              <w:rPr>
                <w:rFonts w:ascii="Times New Roman" w:hAnsi="Times New Roman" w:cs="Times New Roman"/>
              </w:rPr>
              <w:t xml:space="preserve"> млн.</w:t>
            </w:r>
            <w:r w:rsidRPr="00E122CE">
              <w:rPr>
                <w:rFonts w:ascii="Times New Roman" w:hAnsi="Times New Roman" w:cs="Times New Roman"/>
              </w:rPr>
              <w:t> 381,5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нарушения нормативных правовых актов органов местного самоуправления – 35</w:t>
            </w:r>
            <w:r w:rsidR="00483F75" w:rsidRPr="00E122CE">
              <w:rPr>
                <w:rFonts w:ascii="Times New Roman" w:hAnsi="Times New Roman" w:cs="Times New Roman"/>
              </w:rPr>
              <w:t xml:space="preserve"> млн.</w:t>
            </w:r>
            <w:r w:rsidRPr="00E122CE">
              <w:rPr>
                <w:rFonts w:ascii="Times New Roman" w:hAnsi="Times New Roman" w:cs="Times New Roman"/>
              </w:rPr>
              <w:t> 484,4 тыс. руб.;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иные нарушения – 57</w:t>
            </w:r>
            <w:r w:rsidR="00483F75" w:rsidRPr="00E122CE">
              <w:rPr>
                <w:rFonts w:ascii="Times New Roman" w:hAnsi="Times New Roman" w:cs="Times New Roman"/>
              </w:rPr>
              <w:t xml:space="preserve"> млн.</w:t>
            </w:r>
            <w:r w:rsidRPr="00E122CE">
              <w:rPr>
                <w:rFonts w:ascii="Times New Roman" w:hAnsi="Times New Roman" w:cs="Times New Roman"/>
              </w:rPr>
              <w:t> 648,7 тыс. руб.</w:t>
            </w:r>
          </w:p>
          <w:p w:rsidR="00621A9F" w:rsidRPr="00E122CE" w:rsidRDefault="00621A9F" w:rsidP="00F76E17">
            <w:pPr>
              <w:keepNext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>По результатам проверок возмещено в бюджет города и устранено нарушений на общую сумму 145</w:t>
            </w:r>
            <w:r w:rsidR="00483F75" w:rsidRPr="00E122CE">
              <w:rPr>
                <w:rFonts w:ascii="Times New Roman" w:hAnsi="Times New Roman" w:cs="Times New Roman"/>
                <w:bCs/>
              </w:rPr>
              <w:t xml:space="preserve"> млн.</w:t>
            </w:r>
            <w:r w:rsidRPr="00E122CE">
              <w:rPr>
                <w:rFonts w:ascii="Times New Roman" w:hAnsi="Times New Roman" w:cs="Times New Roman"/>
                <w:bCs/>
              </w:rPr>
              <w:t> 488,1 тыс. руб., или 53 % от общей суммы выявленных нарушений, в том числе:</w:t>
            </w:r>
          </w:p>
          <w:p w:rsidR="00621A9F" w:rsidRPr="00E122CE" w:rsidRDefault="00483F75" w:rsidP="00F76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 xml:space="preserve">1. </w:t>
            </w:r>
            <w:r w:rsidR="00621A9F" w:rsidRPr="00E122CE">
              <w:rPr>
                <w:rFonts w:ascii="Times New Roman" w:hAnsi="Times New Roman" w:cs="Times New Roman"/>
                <w:bCs/>
              </w:rPr>
              <w:t>восстановлено в бюджетную систему города Ульяновска на сумму 3</w:t>
            </w:r>
            <w:r w:rsidRPr="00E122CE">
              <w:rPr>
                <w:rFonts w:ascii="Times New Roman" w:hAnsi="Times New Roman" w:cs="Times New Roman"/>
                <w:bCs/>
              </w:rPr>
              <w:t xml:space="preserve"> млн. 958</w:t>
            </w:r>
            <w:r w:rsidR="00621A9F" w:rsidRPr="00E122CE">
              <w:rPr>
                <w:rFonts w:ascii="Times New Roman" w:hAnsi="Times New Roman" w:cs="Times New Roman"/>
                <w:bCs/>
              </w:rPr>
              <w:t xml:space="preserve"> тыс. руб., из них:</w:t>
            </w:r>
          </w:p>
          <w:p w:rsidR="00621A9F" w:rsidRPr="00E122CE" w:rsidRDefault="00621A9F" w:rsidP="00F76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 xml:space="preserve">- возмещено в бюджет города денежными средствами </w:t>
            </w:r>
            <w:r w:rsidR="00483F75" w:rsidRPr="00E122CE">
              <w:rPr>
                <w:rFonts w:ascii="Times New Roman" w:hAnsi="Times New Roman" w:cs="Times New Roman"/>
                <w:bCs/>
              </w:rPr>
              <w:t>–</w:t>
            </w:r>
            <w:r w:rsidRPr="00E122CE">
              <w:rPr>
                <w:rFonts w:ascii="Times New Roman" w:hAnsi="Times New Roman" w:cs="Times New Roman"/>
                <w:bCs/>
              </w:rPr>
              <w:t xml:space="preserve"> 1</w:t>
            </w:r>
            <w:r w:rsidR="00483F75" w:rsidRPr="00E122CE">
              <w:rPr>
                <w:rFonts w:ascii="Times New Roman" w:hAnsi="Times New Roman" w:cs="Times New Roman"/>
                <w:bCs/>
              </w:rPr>
              <w:t xml:space="preserve"> млн.</w:t>
            </w:r>
            <w:r w:rsidRPr="00E122CE">
              <w:rPr>
                <w:rFonts w:ascii="Times New Roman" w:hAnsi="Times New Roman" w:cs="Times New Roman"/>
                <w:bCs/>
              </w:rPr>
              <w:t> 850 тыс. руб.;</w:t>
            </w:r>
          </w:p>
          <w:p w:rsidR="00621A9F" w:rsidRPr="00E122CE" w:rsidRDefault="00621A9F" w:rsidP="00F76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 xml:space="preserve">- выполнены ремонтные работы </w:t>
            </w:r>
            <w:r w:rsidR="00483F75" w:rsidRPr="00E122CE">
              <w:rPr>
                <w:rFonts w:ascii="Times New Roman" w:hAnsi="Times New Roman" w:cs="Times New Roman"/>
                <w:bCs/>
              </w:rPr>
              <w:t>–</w:t>
            </w:r>
            <w:r w:rsidRPr="00E122CE">
              <w:rPr>
                <w:rFonts w:ascii="Times New Roman" w:hAnsi="Times New Roman" w:cs="Times New Roman"/>
                <w:bCs/>
              </w:rPr>
              <w:t xml:space="preserve"> 2</w:t>
            </w:r>
            <w:r w:rsidR="00483F75" w:rsidRPr="00E122CE">
              <w:rPr>
                <w:rFonts w:ascii="Times New Roman" w:hAnsi="Times New Roman" w:cs="Times New Roman"/>
                <w:bCs/>
              </w:rPr>
              <w:t xml:space="preserve"> млн. </w:t>
            </w:r>
            <w:r w:rsidRPr="00E122CE">
              <w:rPr>
                <w:rFonts w:ascii="Times New Roman" w:hAnsi="Times New Roman" w:cs="Times New Roman"/>
                <w:bCs/>
              </w:rPr>
              <w:t>108 тыс. руб.;</w:t>
            </w:r>
          </w:p>
          <w:p w:rsidR="00621A9F" w:rsidRPr="00E122CE" w:rsidRDefault="00483F75" w:rsidP="00F76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 xml:space="preserve">2. </w:t>
            </w:r>
            <w:r w:rsidR="00621A9F" w:rsidRPr="00E122CE">
              <w:rPr>
                <w:rFonts w:ascii="Times New Roman" w:hAnsi="Times New Roman" w:cs="Times New Roman"/>
                <w:bCs/>
              </w:rPr>
              <w:t xml:space="preserve">возмещено на лицевой счет учреждений </w:t>
            </w:r>
            <w:r w:rsidR="00BC6486" w:rsidRPr="00E122CE">
              <w:rPr>
                <w:rFonts w:ascii="Times New Roman" w:hAnsi="Times New Roman" w:cs="Times New Roman"/>
                <w:bCs/>
              </w:rPr>
              <w:t>–</w:t>
            </w:r>
            <w:r w:rsidR="00621A9F" w:rsidRPr="00E122CE">
              <w:rPr>
                <w:rFonts w:ascii="Times New Roman" w:hAnsi="Times New Roman" w:cs="Times New Roman"/>
                <w:bCs/>
              </w:rPr>
              <w:t xml:space="preserve"> 50,3 тыс. руб.;</w:t>
            </w:r>
          </w:p>
          <w:p w:rsidR="00621A9F" w:rsidRPr="00E122CE" w:rsidRDefault="00483F75" w:rsidP="00F76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 xml:space="preserve">3. </w:t>
            </w:r>
            <w:r w:rsidR="00621A9F" w:rsidRPr="00E122CE">
              <w:rPr>
                <w:rFonts w:ascii="Times New Roman" w:hAnsi="Times New Roman" w:cs="Times New Roman"/>
                <w:bCs/>
              </w:rPr>
              <w:t xml:space="preserve">уменьшена кредиторская задолженность </w:t>
            </w:r>
            <w:r w:rsidR="00BC6486" w:rsidRPr="00E122CE">
              <w:rPr>
                <w:rFonts w:ascii="Times New Roman" w:hAnsi="Times New Roman" w:cs="Times New Roman"/>
                <w:bCs/>
              </w:rPr>
              <w:t xml:space="preserve">– </w:t>
            </w:r>
            <w:r w:rsidRPr="00E122CE">
              <w:rPr>
                <w:rFonts w:ascii="Times New Roman" w:hAnsi="Times New Roman" w:cs="Times New Roman"/>
                <w:bCs/>
              </w:rPr>
              <w:t>0,2 тыс. руб.;</w:t>
            </w:r>
          </w:p>
          <w:p w:rsidR="00621A9F" w:rsidRPr="00E122CE" w:rsidRDefault="00483F75" w:rsidP="00F76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 xml:space="preserve">4. </w:t>
            </w:r>
            <w:r w:rsidR="00621A9F" w:rsidRPr="00E122CE">
              <w:rPr>
                <w:rFonts w:ascii="Times New Roman" w:hAnsi="Times New Roman" w:cs="Times New Roman"/>
                <w:bCs/>
              </w:rPr>
              <w:t xml:space="preserve">документальное устранение нарушений </w:t>
            </w:r>
            <w:r w:rsidRPr="00E122CE">
              <w:rPr>
                <w:rFonts w:ascii="Times New Roman" w:hAnsi="Times New Roman" w:cs="Times New Roman"/>
                <w:bCs/>
              </w:rPr>
              <w:t>–</w:t>
            </w:r>
            <w:r w:rsidR="00C5660A" w:rsidRPr="00E122CE">
              <w:rPr>
                <w:rFonts w:ascii="Times New Roman" w:hAnsi="Times New Roman" w:cs="Times New Roman"/>
                <w:bCs/>
              </w:rPr>
              <w:t xml:space="preserve"> </w:t>
            </w:r>
            <w:r w:rsidR="00621A9F" w:rsidRPr="00E122CE">
              <w:rPr>
                <w:rFonts w:ascii="Times New Roman" w:hAnsi="Times New Roman" w:cs="Times New Roman"/>
                <w:bCs/>
              </w:rPr>
              <w:t>141</w:t>
            </w:r>
            <w:r w:rsidRPr="00E122CE">
              <w:rPr>
                <w:rFonts w:ascii="Times New Roman" w:hAnsi="Times New Roman" w:cs="Times New Roman"/>
                <w:bCs/>
              </w:rPr>
              <w:t xml:space="preserve"> млн.</w:t>
            </w:r>
            <w:r w:rsidR="00621A9F" w:rsidRPr="00E122CE">
              <w:rPr>
                <w:rFonts w:ascii="Times New Roman" w:hAnsi="Times New Roman" w:cs="Times New Roman"/>
                <w:bCs/>
              </w:rPr>
              <w:t> 479,6 тыс. руб.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Во исполнение распоряжения Правительства Ульяновской области от 30.08.2012 № 569-пр «О внесение изменений в распоряже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ние Правительства Ульяновской области от 23.01.2012 № 23-пр» в Министерство финансов Ульяновской области и департамент кон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троля Правительства Ульяновской области ежемесячно представлялись отчёты о результатах проверок, проведённых в рамках внутреннего финансового контроля, принятых мерах по устранению выявленных нарушений и привлечении к ответственности лиц, допустивших нарушения в финансово-бюджетной сфере.</w:t>
            </w:r>
          </w:p>
          <w:p w:rsidR="00795AFA" w:rsidRPr="00E122CE" w:rsidRDefault="007F034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течение года о</w:t>
            </w:r>
            <w:r w:rsidR="00554620" w:rsidRPr="00E122CE">
              <w:rPr>
                <w:rFonts w:ascii="Times New Roman" w:hAnsi="Times New Roman" w:cs="Times New Roman"/>
              </w:rPr>
              <w:t>существля</w:t>
            </w:r>
            <w:r w:rsidR="00A312D8" w:rsidRPr="00E122CE">
              <w:rPr>
                <w:rFonts w:ascii="Times New Roman" w:hAnsi="Times New Roman" w:cs="Times New Roman"/>
              </w:rPr>
              <w:t>лся</w:t>
            </w:r>
            <w:r w:rsidR="00554620" w:rsidRPr="00E122CE">
              <w:rPr>
                <w:rFonts w:ascii="Times New Roman" w:hAnsi="Times New Roman" w:cs="Times New Roman"/>
              </w:rPr>
              <w:t xml:space="preserve"> </w:t>
            </w:r>
            <w:r w:rsidRPr="00E122CE">
              <w:rPr>
                <w:rFonts w:ascii="Times New Roman" w:hAnsi="Times New Roman" w:cs="Times New Roman"/>
              </w:rPr>
              <w:t>предварительный финансовый</w:t>
            </w:r>
            <w:r w:rsidR="00554620" w:rsidRPr="00E122CE">
              <w:rPr>
                <w:rFonts w:ascii="Times New Roman" w:hAnsi="Times New Roman" w:cs="Times New Roman"/>
              </w:rPr>
              <w:t xml:space="preserve"> контроль на стадии финансирования выполненных работ по благоустройству, по капитальному ремонту </w:t>
            </w:r>
            <w:r w:rsidR="00571258" w:rsidRPr="00E122CE">
              <w:rPr>
                <w:rFonts w:ascii="Times New Roman" w:hAnsi="Times New Roman" w:cs="Times New Roman"/>
              </w:rPr>
              <w:t xml:space="preserve">кровель, </w:t>
            </w:r>
            <w:r w:rsidR="00554620" w:rsidRPr="00E122CE">
              <w:rPr>
                <w:rFonts w:ascii="Times New Roman" w:hAnsi="Times New Roman" w:cs="Times New Roman"/>
              </w:rPr>
              <w:t>конструктивных элементов многоквартирных жилых домов</w:t>
            </w:r>
            <w:r w:rsidRPr="00E122CE">
              <w:rPr>
                <w:rFonts w:ascii="Times New Roman" w:hAnsi="Times New Roman" w:cs="Times New Roman"/>
              </w:rPr>
              <w:t xml:space="preserve">, строительству и капитальному ремонту </w:t>
            </w:r>
            <w:r w:rsidR="00571258" w:rsidRPr="00E122CE">
              <w:rPr>
                <w:rFonts w:ascii="Times New Roman" w:hAnsi="Times New Roman" w:cs="Times New Roman"/>
              </w:rPr>
              <w:t xml:space="preserve">объектов коммунального хозяйства (газификация, инженерные сети) и </w:t>
            </w:r>
            <w:r w:rsidR="00BC6486" w:rsidRPr="00E122CE">
              <w:rPr>
                <w:rFonts w:ascii="Times New Roman" w:hAnsi="Times New Roman" w:cs="Times New Roman"/>
              </w:rPr>
              <w:t>объектов образовательных учреждений</w:t>
            </w:r>
            <w:r w:rsidRPr="00E122CE">
              <w:rPr>
                <w:rFonts w:ascii="Times New Roman" w:hAnsi="Times New Roman" w:cs="Times New Roman"/>
              </w:rPr>
              <w:t xml:space="preserve"> </w:t>
            </w:r>
            <w:r w:rsidR="00554620" w:rsidRPr="00E122CE">
              <w:rPr>
                <w:rFonts w:ascii="Times New Roman" w:hAnsi="Times New Roman" w:cs="Times New Roman"/>
              </w:rPr>
              <w:t xml:space="preserve"> по заявкам главных распорядителей </w:t>
            </w:r>
            <w:r w:rsidR="00B16E17" w:rsidRPr="00E122CE">
              <w:rPr>
                <w:rFonts w:ascii="Times New Roman" w:hAnsi="Times New Roman" w:cs="Times New Roman"/>
              </w:rPr>
              <w:t>бюджетных средств</w:t>
            </w:r>
            <w:r w:rsidR="00BC6486" w:rsidRPr="00E122CE">
              <w:rPr>
                <w:rFonts w:ascii="Times New Roman" w:hAnsi="Times New Roman" w:cs="Times New Roman"/>
              </w:rPr>
              <w:t>.</w:t>
            </w:r>
            <w:r w:rsidR="00B16E17" w:rsidRPr="00E122CE">
              <w:rPr>
                <w:rFonts w:ascii="Times New Roman" w:hAnsi="Times New Roman" w:cs="Times New Roman"/>
              </w:rPr>
              <w:t xml:space="preserve"> </w:t>
            </w:r>
            <w:r w:rsidR="00554620" w:rsidRPr="00E122CE">
              <w:rPr>
                <w:rFonts w:ascii="Times New Roman" w:hAnsi="Times New Roman" w:cs="Times New Roman"/>
              </w:rPr>
              <w:t xml:space="preserve"> </w:t>
            </w:r>
            <w:r w:rsidR="00BC6486" w:rsidRPr="00E122CE">
              <w:rPr>
                <w:rFonts w:ascii="Times New Roman" w:hAnsi="Times New Roman" w:cs="Times New Roman"/>
              </w:rPr>
              <w:t xml:space="preserve">Контроль  осуществлялся </w:t>
            </w:r>
            <w:r w:rsidR="00554620" w:rsidRPr="00E122CE">
              <w:rPr>
                <w:rFonts w:ascii="Times New Roman" w:hAnsi="Times New Roman" w:cs="Times New Roman"/>
              </w:rPr>
              <w:t xml:space="preserve">путём </w:t>
            </w:r>
            <w:r w:rsidR="00A312D8" w:rsidRPr="00E122CE">
              <w:rPr>
                <w:rFonts w:ascii="Times New Roman" w:hAnsi="Times New Roman" w:cs="Times New Roman"/>
              </w:rPr>
              <w:t>проведения выездных контрольных мероприятий, с целью визуального осмотра и оценки качества выполненных строительно-монтажных и ремонтно-строительных работ.</w:t>
            </w:r>
            <w:r w:rsidR="00554620" w:rsidRPr="00E122CE">
              <w:rPr>
                <w:rFonts w:ascii="Times New Roman" w:hAnsi="Times New Roman" w:cs="Times New Roman"/>
              </w:rPr>
              <w:t xml:space="preserve"> </w:t>
            </w:r>
            <w:r w:rsidR="00A312D8" w:rsidRPr="00E122CE">
              <w:rPr>
                <w:rFonts w:ascii="Times New Roman" w:hAnsi="Times New Roman" w:cs="Times New Roman"/>
              </w:rPr>
              <w:t>Выявленные нарушения устранялись до ф</w:t>
            </w:r>
            <w:r w:rsidR="00571258" w:rsidRPr="00E122CE">
              <w:rPr>
                <w:rFonts w:ascii="Times New Roman" w:hAnsi="Times New Roman" w:cs="Times New Roman"/>
              </w:rPr>
              <w:t>инансирования указанных работ.</w:t>
            </w:r>
            <w:r w:rsidR="00A312D8" w:rsidRPr="00E122CE">
              <w:rPr>
                <w:rFonts w:ascii="Times New Roman" w:hAnsi="Times New Roman" w:cs="Times New Roman"/>
              </w:rPr>
              <w:t xml:space="preserve"> Всего в 2013 году произведено </w:t>
            </w:r>
            <w:r w:rsidR="00BC6486" w:rsidRPr="00E122CE">
              <w:rPr>
                <w:rFonts w:ascii="Times New Roman" w:hAnsi="Times New Roman" w:cs="Times New Roman"/>
              </w:rPr>
              <w:t>95</w:t>
            </w:r>
            <w:r w:rsidR="00A312D8" w:rsidRPr="00E122CE">
              <w:rPr>
                <w:rFonts w:ascii="Times New Roman" w:hAnsi="Times New Roman" w:cs="Times New Roman"/>
              </w:rPr>
              <w:t xml:space="preserve"> выездных контрольных мероприятий. </w:t>
            </w:r>
            <w:r w:rsidR="00681160" w:rsidRPr="00E122CE">
              <w:rPr>
                <w:rFonts w:ascii="Times New Roman" w:hAnsi="Times New Roman" w:cs="Times New Roman"/>
              </w:rPr>
              <w:t>Для п</w:t>
            </w:r>
            <w:r w:rsidR="00571258" w:rsidRPr="00E122CE">
              <w:rPr>
                <w:rFonts w:ascii="Times New Roman" w:hAnsi="Times New Roman" w:cs="Times New Roman"/>
              </w:rPr>
              <w:t>редотвращен</w:t>
            </w:r>
            <w:r w:rsidR="00681160" w:rsidRPr="00E122CE">
              <w:rPr>
                <w:rFonts w:ascii="Times New Roman" w:hAnsi="Times New Roman" w:cs="Times New Roman"/>
              </w:rPr>
              <w:t>ия</w:t>
            </w:r>
            <w:r w:rsidR="00571258" w:rsidRPr="00E122CE">
              <w:rPr>
                <w:rFonts w:ascii="Times New Roman" w:hAnsi="Times New Roman" w:cs="Times New Roman"/>
              </w:rPr>
              <w:t xml:space="preserve"> нецелево</w:t>
            </w:r>
            <w:r w:rsidR="00681160" w:rsidRPr="00E122CE">
              <w:rPr>
                <w:rFonts w:ascii="Times New Roman" w:hAnsi="Times New Roman" w:cs="Times New Roman"/>
              </w:rPr>
              <w:t xml:space="preserve">го </w:t>
            </w:r>
            <w:r w:rsidR="00571258" w:rsidRPr="00E122CE">
              <w:rPr>
                <w:rFonts w:ascii="Times New Roman" w:hAnsi="Times New Roman" w:cs="Times New Roman"/>
              </w:rPr>
              <w:t>использовани</w:t>
            </w:r>
            <w:r w:rsidR="00681160" w:rsidRPr="00E122CE">
              <w:rPr>
                <w:rFonts w:ascii="Times New Roman" w:hAnsi="Times New Roman" w:cs="Times New Roman"/>
              </w:rPr>
              <w:t>я</w:t>
            </w:r>
            <w:r w:rsidR="00571258" w:rsidRPr="00E122CE">
              <w:rPr>
                <w:rFonts w:ascii="Times New Roman" w:hAnsi="Times New Roman" w:cs="Times New Roman"/>
              </w:rPr>
              <w:t xml:space="preserve"> бюджетны</w:t>
            </w:r>
            <w:r w:rsidR="00681160" w:rsidRPr="00E122CE">
              <w:rPr>
                <w:rFonts w:ascii="Times New Roman" w:hAnsi="Times New Roman" w:cs="Times New Roman"/>
              </w:rPr>
              <w:t>х средств</w:t>
            </w:r>
            <w:r w:rsidR="00654EA9" w:rsidRPr="00E122CE">
              <w:rPr>
                <w:rFonts w:ascii="Times New Roman" w:hAnsi="Times New Roman" w:cs="Times New Roman"/>
              </w:rPr>
              <w:t xml:space="preserve"> </w:t>
            </w:r>
            <w:r w:rsidR="00FE15E6" w:rsidRPr="00E122CE">
              <w:rPr>
                <w:rFonts w:ascii="Times New Roman" w:hAnsi="Times New Roman" w:cs="Times New Roman"/>
              </w:rPr>
              <w:t>Финансовым управлением главным</w:t>
            </w:r>
            <w:r w:rsidR="00654EA9" w:rsidRPr="00E122CE">
              <w:rPr>
                <w:rFonts w:ascii="Times New Roman" w:hAnsi="Times New Roman" w:cs="Times New Roman"/>
              </w:rPr>
              <w:t xml:space="preserve"> распорядителям</w:t>
            </w:r>
            <w:r w:rsidR="00B645B6" w:rsidRPr="00E122CE">
              <w:rPr>
                <w:rFonts w:ascii="Times New Roman" w:hAnsi="Times New Roman" w:cs="Times New Roman"/>
              </w:rPr>
              <w:t xml:space="preserve"> бюджетных </w:t>
            </w:r>
            <w:r w:rsidR="00654EA9" w:rsidRPr="00E122CE">
              <w:rPr>
                <w:rFonts w:ascii="Times New Roman" w:hAnsi="Times New Roman" w:cs="Times New Roman"/>
              </w:rPr>
              <w:t xml:space="preserve"> средств </w:t>
            </w:r>
            <w:r w:rsidR="00FE15E6" w:rsidRPr="00E122CE">
              <w:rPr>
                <w:rFonts w:ascii="Times New Roman" w:hAnsi="Times New Roman" w:cs="Times New Roman"/>
              </w:rPr>
              <w:t xml:space="preserve">предлагалось </w:t>
            </w:r>
            <w:r w:rsidR="00654EA9" w:rsidRPr="00E122CE">
              <w:rPr>
                <w:rFonts w:ascii="Times New Roman" w:hAnsi="Times New Roman" w:cs="Times New Roman"/>
              </w:rPr>
              <w:t>устран</w:t>
            </w:r>
            <w:r w:rsidR="00FE15E6" w:rsidRPr="00E122CE">
              <w:rPr>
                <w:rFonts w:ascii="Times New Roman" w:hAnsi="Times New Roman" w:cs="Times New Roman"/>
              </w:rPr>
              <w:t>ить</w:t>
            </w:r>
            <w:r w:rsidR="00654EA9" w:rsidRPr="00E122CE">
              <w:rPr>
                <w:rFonts w:ascii="Times New Roman" w:hAnsi="Times New Roman" w:cs="Times New Roman"/>
              </w:rPr>
              <w:t xml:space="preserve"> выявленные нарушения</w:t>
            </w:r>
            <w:r w:rsidR="00681160" w:rsidRPr="00E122CE">
              <w:rPr>
                <w:rFonts w:ascii="Times New Roman" w:hAnsi="Times New Roman" w:cs="Times New Roman"/>
              </w:rPr>
              <w:t>:  по установке малых арх</w:t>
            </w:r>
            <w:r w:rsidR="00571258" w:rsidRPr="00E122CE">
              <w:rPr>
                <w:rFonts w:ascii="Times New Roman" w:hAnsi="Times New Roman" w:cs="Times New Roman"/>
              </w:rPr>
              <w:t>итектурных фо</w:t>
            </w:r>
            <w:r w:rsidR="00681160" w:rsidRPr="00E122CE">
              <w:rPr>
                <w:rFonts w:ascii="Times New Roman" w:hAnsi="Times New Roman" w:cs="Times New Roman"/>
              </w:rPr>
              <w:t>рм путём внесения  изменения в Порядок</w:t>
            </w:r>
            <w:r w:rsidR="001F63A9" w:rsidRPr="00E122CE">
              <w:rPr>
                <w:rFonts w:ascii="Times New Roman" w:hAnsi="Times New Roman" w:cs="Times New Roman"/>
              </w:rPr>
              <w:t xml:space="preserve"> и установки недостающих элементов</w:t>
            </w:r>
            <w:r w:rsidR="00880C45" w:rsidRPr="00E122CE">
              <w:rPr>
                <w:rFonts w:ascii="Times New Roman" w:hAnsi="Times New Roman" w:cs="Times New Roman"/>
              </w:rPr>
              <w:t>, по строительству канализационно</w:t>
            </w:r>
            <w:r w:rsidR="00FE15E6" w:rsidRPr="00E122CE">
              <w:rPr>
                <w:rFonts w:ascii="Times New Roman" w:hAnsi="Times New Roman" w:cs="Times New Roman"/>
              </w:rPr>
              <w:t xml:space="preserve">й </w:t>
            </w:r>
            <w:r w:rsidR="00880C45" w:rsidRPr="00E122CE">
              <w:rPr>
                <w:rFonts w:ascii="Times New Roman" w:hAnsi="Times New Roman" w:cs="Times New Roman"/>
              </w:rPr>
              <w:t>насосной станции</w:t>
            </w:r>
            <w:r w:rsidR="00654EA9" w:rsidRPr="00E122CE">
              <w:rPr>
                <w:rFonts w:ascii="Times New Roman" w:hAnsi="Times New Roman" w:cs="Times New Roman"/>
              </w:rPr>
              <w:t xml:space="preserve"> </w:t>
            </w:r>
            <w:r w:rsidR="007B383B" w:rsidRPr="00E122CE">
              <w:rPr>
                <w:rFonts w:ascii="Times New Roman" w:hAnsi="Times New Roman" w:cs="Times New Roman"/>
              </w:rPr>
              <w:t>в микрорайоне «Запад-2» в Заволжском районе установ</w:t>
            </w:r>
            <w:r w:rsidR="001F63A9" w:rsidRPr="00E122CE">
              <w:rPr>
                <w:rFonts w:ascii="Times New Roman" w:hAnsi="Times New Roman" w:cs="Times New Roman"/>
              </w:rPr>
              <w:t>лен</w:t>
            </w:r>
            <w:r w:rsidR="00FE15E6" w:rsidRPr="00E122CE">
              <w:rPr>
                <w:rFonts w:ascii="Times New Roman" w:hAnsi="Times New Roman" w:cs="Times New Roman"/>
              </w:rPr>
              <w:t>о</w:t>
            </w:r>
            <w:r w:rsidR="007B383B" w:rsidRPr="00E122CE">
              <w:rPr>
                <w:rFonts w:ascii="Times New Roman" w:hAnsi="Times New Roman" w:cs="Times New Roman"/>
              </w:rPr>
              <w:t xml:space="preserve"> </w:t>
            </w:r>
            <w:r w:rsidR="00FE15E6" w:rsidRPr="00E122CE">
              <w:rPr>
                <w:rFonts w:ascii="Times New Roman" w:hAnsi="Times New Roman" w:cs="Times New Roman"/>
              </w:rPr>
              <w:t xml:space="preserve">недостающее </w:t>
            </w:r>
            <w:r w:rsidR="007B383B" w:rsidRPr="00E122CE">
              <w:rPr>
                <w:rFonts w:ascii="Times New Roman" w:hAnsi="Times New Roman" w:cs="Times New Roman"/>
              </w:rPr>
              <w:t>сантехническо</w:t>
            </w:r>
            <w:r w:rsidR="00FE15E6" w:rsidRPr="00E122CE">
              <w:rPr>
                <w:rFonts w:ascii="Times New Roman" w:hAnsi="Times New Roman" w:cs="Times New Roman"/>
              </w:rPr>
              <w:t>е</w:t>
            </w:r>
            <w:r w:rsidR="007B383B" w:rsidRPr="00E122CE">
              <w:rPr>
                <w:rFonts w:ascii="Times New Roman" w:hAnsi="Times New Roman" w:cs="Times New Roman"/>
              </w:rPr>
              <w:t xml:space="preserve"> оборудовани</w:t>
            </w:r>
            <w:r w:rsidR="00FE15E6" w:rsidRPr="00E122CE">
              <w:rPr>
                <w:rFonts w:ascii="Times New Roman" w:hAnsi="Times New Roman" w:cs="Times New Roman"/>
              </w:rPr>
              <w:t>е</w:t>
            </w:r>
            <w:r w:rsidR="001F63A9" w:rsidRPr="00E122CE">
              <w:rPr>
                <w:rFonts w:ascii="Times New Roman" w:hAnsi="Times New Roman" w:cs="Times New Roman"/>
              </w:rPr>
              <w:t xml:space="preserve">, </w:t>
            </w:r>
            <w:r w:rsidR="00FE15E6" w:rsidRPr="00E122CE">
              <w:rPr>
                <w:rFonts w:ascii="Times New Roman" w:hAnsi="Times New Roman" w:cs="Times New Roman"/>
              </w:rPr>
              <w:t xml:space="preserve">не профинансировано приобретение легкового автомобиля, за счёт средств предусмотренных на приобретение спецтехники в сумме 495,0 тыс.рублей. </w:t>
            </w:r>
            <w:r w:rsidR="00A312D8" w:rsidRPr="00E122CE">
              <w:rPr>
                <w:rFonts w:ascii="Times New Roman" w:hAnsi="Times New Roman" w:cs="Times New Roman"/>
              </w:rPr>
              <w:t>Кроме того, проведены документальные проверки</w:t>
            </w:r>
            <w:r w:rsidR="00795AFA" w:rsidRPr="00E122CE">
              <w:rPr>
                <w:rFonts w:ascii="Times New Roman" w:hAnsi="Times New Roman" w:cs="Times New Roman"/>
              </w:rPr>
              <w:t xml:space="preserve"> </w:t>
            </w:r>
            <w:r w:rsidR="00A312D8" w:rsidRPr="00E122CE">
              <w:rPr>
                <w:rFonts w:ascii="Times New Roman" w:hAnsi="Times New Roman" w:cs="Times New Roman"/>
              </w:rPr>
              <w:t>локальных сметных расчётов</w:t>
            </w:r>
            <w:r w:rsidR="0089044F" w:rsidRPr="00E122CE">
              <w:rPr>
                <w:rFonts w:ascii="Times New Roman" w:hAnsi="Times New Roman" w:cs="Times New Roman"/>
              </w:rPr>
              <w:t xml:space="preserve"> и актов о приёмке выполненных работ</w:t>
            </w:r>
            <w:r w:rsidR="00795AFA" w:rsidRPr="00E122CE">
              <w:rPr>
                <w:rFonts w:ascii="Times New Roman" w:hAnsi="Times New Roman" w:cs="Times New Roman"/>
              </w:rPr>
              <w:t xml:space="preserve"> на общую сумму 38 </w:t>
            </w:r>
            <w:r w:rsidR="001C26FF" w:rsidRPr="00E122CE">
              <w:rPr>
                <w:rFonts w:ascii="Times New Roman" w:hAnsi="Times New Roman" w:cs="Times New Roman"/>
              </w:rPr>
              <w:t xml:space="preserve">млн. </w:t>
            </w:r>
            <w:r w:rsidR="00795AFA" w:rsidRPr="00E122CE">
              <w:rPr>
                <w:rFonts w:ascii="Times New Roman" w:hAnsi="Times New Roman" w:cs="Times New Roman"/>
              </w:rPr>
              <w:t xml:space="preserve">66,8 тыс. руб., установлено нарушений на сумму </w:t>
            </w:r>
            <w:r w:rsidR="001C26FF" w:rsidRPr="00E122CE">
              <w:rPr>
                <w:rFonts w:ascii="Times New Roman" w:hAnsi="Times New Roman" w:cs="Times New Roman"/>
              </w:rPr>
              <w:t>2  млн. 55,5</w:t>
            </w:r>
            <w:r w:rsidR="00795AFA" w:rsidRPr="00E122CE">
              <w:rPr>
                <w:rFonts w:ascii="Times New Roman" w:hAnsi="Times New Roman" w:cs="Times New Roman"/>
              </w:rPr>
              <w:t xml:space="preserve"> тыс. руб., устранено – </w:t>
            </w:r>
            <w:r w:rsidR="001C26FF" w:rsidRPr="00E122CE">
              <w:rPr>
                <w:rFonts w:ascii="Times New Roman" w:hAnsi="Times New Roman" w:cs="Times New Roman"/>
              </w:rPr>
              <w:t xml:space="preserve">772,1 </w:t>
            </w:r>
            <w:r w:rsidR="00795AFA" w:rsidRPr="00E122CE">
              <w:rPr>
                <w:rFonts w:ascii="Times New Roman" w:hAnsi="Times New Roman" w:cs="Times New Roman"/>
              </w:rPr>
              <w:t>тыс. руб.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</w:rPr>
              <w:t xml:space="preserve">В соответствии с распоряжением </w:t>
            </w:r>
            <w:r w:rsidRPr="00E122CE">
              <w:rPr>
                <w:rFonts w:ascii="Times New Roman" w:hAnsi="Times New Roman" w:cs="Times New Roman"/>
                <w:bCs/>
              </w:rPr>
              <w:t>администрации города Ульяновска от 12.10.2012 № 389-Р «О рабочей группе по вопросам применения мер ответственности за расходование средств бюджета муниципального образования «город Ульяновск» результаты проверок в МБУК «Централизованная библиотечная система», МАДОУ детский сад общеразвивающего вида № 90 «Медвежонок»</w:t>
            </w:r>
            <w:r w:rsidR="00423DEC" w:rsidRPr="00E122CE">
              <w:rPr>
                <w:rFonts w:ascii="Times New Roman" w:hAnsi="Times New Roman" w:cs="Times New Roman"/>
                <w:bCs/>
              </w:rPr>
              <w:t xml:space="preserve">, </w:t>
            </w:r>
            <w:r w:rsidR="00423DEC" w:rsidRPr="00E122CE">
              <w:rPr>
                <w:rFonts w:ascii="Times New Roman" w:hAnsi="Times New Roman" w:cs="Times New Roman"/>
                <w:bCs/>
              </w:rPr>
              <w:lastRenderedPageBreak/>
              <w:t>МБОУ «Луговская основная общеобразовательная школа», администрация Ленинского района города Ульяновска</w:t>
            </w:r>
            <w:r w:rsidRPr="00E122CE">
              <w:rPr>
                <w:rFonts w:ascii="Times New Roman" w:hAnsi="Times New Roman" w:cs="Times New Roman"/>
                <w:bCs/>
              </w:rPr>
              <w:t xml:space="preserve"> рассмотрены на заседании рабочей группы; результаты проверки в Комитете по управлению городским имуществом и земельными ресурсами администрации города Ульяновска рассмотрены на заседании коллегии администрации города Ульяновска 16 апреля 2013 года. 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  <w:bCs/>
              </w:rPr>
              <w:t>Кроме того, результаты проверок в Комитете по управлению городским имуществом и земельными ресурсами администрации го</w:t>
            </w:r>
            <w:r w:rsidR="00DD215A" w:rsidRPr="00E122CE">
              <w:rPr>
                <w:rFonts w:ascii="Times New Roman" w:hAnsi="Times New Roman" w:cs="Times New Roman"/>
                <w:bCs/>
              </w:rPr>
              <w:softHyphen/>
            </w:r>
            <w:r w:rsidRPr="00E122CE">
              <w:rPr>
                <w:rFonts w:ascii="Times New Roman" w:hAnsi="Times New Roman" w:cs="Times New Roman"/>
                <w:bCs/>
              </w:rPr>
              <w:t xml:space="preserve">рода Ульяновска, МАДОУ детский сад общеразвивающего вида № 90 «Медвежонок» рассмотрены на заседании общественного Совета по профилактике коррупции в муниципальном образовании «город Ульяновск» от 31 мая 2013 года. </w:t>
            </w:r>
          </w:p>
          <w:p w:rsidR="003B45BC" w:rsidRPr="00E122CE" w:rsidRDefault="003B45BC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  <w:bCs/>
              </w:rPr>
              <w:t>В соответствии с распоряжением администрации города Ульяновска от 02.04.2012 № 137-Р «О некоторых мерах по повышению ответственности муниципальных служащих администрации города Ульяновска и работников муниципальных учреждений города Ульяновска» результаты контрольных мероприятий доведены до Главы администрации города и Главных распорядителей бюджетных средств.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По итогам контрольных мероприятий на должностных лиц проверенных учреждений наложено 73 дисциплинарных взыскания в виде замечаний и выговоров</w:t>
            </w:r>
            <w:r w:rsidR="0089044F" w:rsidRPr="00E122CE">
              <w:rPr>
                <w:rFonts w:ascii="Times New Roman" w:hAnsi="Times New Roman" w:cs="Times New Roman"/>
              </w:rPr>
              <w:t xml:space="preserve">, </w:t>
            </w:r>
            <w:r w:rsidRPr="00E122CE">
              <w:rPr>
                <w:rFonts w:ascii="Times New Roman" w:hAnsi="Times New Roman" w:cs="Times New Roman"/>
              </w:rPr>
              <w:t>дв</w:t>
            </w:r>
            <w:r w:rsidR="0089044F" w:rsidRPr="00E122CE">
              <w:rPr>
                <w:rFonts w:ascii="Times New Roman" w:hAnsi="Times New Roman" w:cs="Times New Roman"/>
              </w:rPr>
              <w:t>а работника</w:t>
            </w:r>
            <w:r w:rsidRPr="00E122CE">
              <w:rPr>
                <w:rFonts w:ascii="Times New Roman" w:hAnsi="Times New Roman" w:cs="Times New Roman"/>
              </w:rPr>
              <w:t xml:space="preserve"> увол</w:t>
            </w:r>
            <w:r w:rsidR="008553C4" w:rsidRPr="00E122CE">
              <w:rPr>
                <w:rFonts w:ascii="Times New Roman" w:hAnsi="Times New Roman" w:cs="Times New Roman"/>
              </w:rPr>
              <w:t>е</w:t>
            </w:r>
            <w:r w:rsidRPr="00E122CE">
              <w:rPr>
                <w:rFonts w:ascii="Times New Roman" w:hAnsi="Times New Roman" w:cs="Times New Roman"/>
              </w:rPr>
              <w:t>н</w:t>
            </w:r>
            <w:r w:rsidR="0089044F" w:rsidRPr="00E122CE">
              <w:rPr>
                <w:rFonts w:ascii="Times New Roman" w:hAnsi="Times New Roman" w:cs="Times New Roman"/>
              </w:rPr>
              <w:t>ы</w:t>
            </w:r>
            <w:r w:rsidRPr="00E122CE">
              <w:rPr>
                <w:rFonts w:ascii="Times New Roman" w:hAnsi="Times New Roman" w:cs="Times New Roman"/>
              </w:rPr>
              <w:t xml:space="preserve">. </w:t>
            </w:r>
            <w:r w:rsidRPr="00E122CE">
              <w:rPr>
                <w:rFonts w:ascii="Times New Roman" w:hAnsi="Times New Roman" w:cs="Times New Roman"/>
                <w:bCs/>
              </w:rPr>
              <w:t xml:space="preserve">Кроме того, на основании пункта 1.1.4 вышеуказанного распоряжения администрации города Ульяновска от 02.04.2012 № 137-Р снижен размер выплаты стимулирующего характера в 23 случаях на сумму </w:t>
            </w:r>
            <w:r w:rsidRPr="00E122CE">
              <w:rPr>
                <w:rFonts w:ascii="Times New Roman" w:hAnsi="Times New Roman" w:cs="Times New Roman"/>
              </w:rPr>
              <w:t xml:space="preserve">100,7 </w:t>
            </w:r>
            <w:r w:rsidRPr="00E122CE">
              <w:rPr>
                <w:rFonts w:ascii="Times New Roman" w:hAnsi="Times New Roman" w:cs="Times New Roman"/>
                <w:bCs/>
              </w:rPr>
              <w:t>тыс.</w:t>
            </w:r>
            <w:r w:rsidRPr="00E122CE">
              <w:rPr>
                <w:rFonts w:ascii="Times New Roman" w:hAnsi="Times New Roman" w:cs="Times New Roman"/>
              </w:rPr>
              <w:t xml:space="preserve"> руб. </w:t>
            </w:r>
          </w:p>
          <w:p w:rsidR="00621A9F" w:rsidRPr="00E122CE" w:rsidRDefault="00621A9F" w:rsidP="00F76E17">
            <w:pPr>
              <w:pStyle w:val="a4"/>
              <w:tabs>
                <w:tab w:val="left" w:pos="0"/>
                <w:tab w:val="left" w:pos="567"/>
              </w:tabs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Руководителям бюджетных учреждений направлено 23 представления и 4 предписания об устранении выявленных нарушений, возмещении причинённого ущерба.</w:t>
            </w:r>
          </w:p>
          <w:p w:rsidR="00621A9F" w:rsidRPr="00E122CE" w:rsidRDefault="00621A9F" w:rsidP="00F76E17">
            <w:pPr>
              <w:tabs>
                <w:tab w:val="left" w:pos="111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  <w:bCs/>
              </w:rPr>
              <w:t xml:space="preserve">Информация о результатах проведенных проверок размещена на </w:t>
            </w:r>
            <w:r w:rsidRPr="00E122CE">
              <w:rPr>
                <w:rFonts w:ascii="Times New Roman" w:hAnsi="Times New Roman" w:cs="Times New Roman"/>
              </w:rPr>
              <w:t>официальном сайте Финансового управления администрации го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 xml:space="preserve">рода Ульяновска в информационно-телекоммуникационной сети «Интернет»: </w:t>
            </w:r>
            <w:r w:rsidRPr="00E122CE">
              <w:rPr>
                <w:rFonts w:ascii="Times New Roman" w:hAnsi="Times New Roman" w:cs="Times New Roman"/>
                <w:lang w:val="en-US"/>
              </w:rPr>
              <w:t>fin</w:t>
            </w:r>
            <w:r w:rsidRPr="00E122CE">
              <w:rPr>
                <w:rFonts w:ascii="Times New Roman" w:hAnsi="Times New Roman" w:cs="Times New Roman"/>
              </w:rPr>
              <w:t xml:space="preserve"> – 73</w:t>
            </w:r>
            <w:r w:rsidRPr="00E122CE">
              <w:rPr>
                <w:rFonts w:ascii="Times New Roman" w:hAnsi="Times New Roman" w:cs="Times New Roman"/>
                <w:bCs/>
                <w:iCs/>
              </w:rPr>
              <w:t>.</w:t>
            </w:r>
            <w:r w:rsidRPr="00E122CE"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r w:rsidRPr="00E122CE">
              <w:rPr>
                <w:rFonts w:ascii="Times New Roman" w:hAnsi="Times New Roman" w:cs="Times New Roman"/>
                <w:bCs/>
                <w:iCs/>
              </w:rPr>
              <w:t>.</w:t>
            </w:r>
            <w:r w:rsidRPr="00E122CE">
              <w:rPr>
                <w:rFonts w:ascii="Times New Roman" w:hAnsi="Times New Roman" w:cs="Times New Roman"/>
              </w:rPr>
              <w:t>».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соответствии с Бюджетным кодексом Российской Федерации в 2013 году разработан и утвержден нормативно-правовой акт - Поря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док осуществления Финансовым управлением администрации города Ульяновска полномочий по внутреннему муниципальному финансовому контролю, утвержденный постановлением администрации города Ульяновска от 18.12.2013 № 5403.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целях усиления финансовой дисциплины при расходовании средств бюджета муниципального образования «город Ульяновск» администрацией города Ульяновска изданы распоряжения: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от 20.03.2013 № 52-р «О мерах по реализации Комплексных мероприятий по усилению финансовой дисциплины при расходова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нии средств бюджета муниципального образования «город Ульяновск»;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от 28.03.2013 № 68-р «О рабочей группе по вопросам реализации Комплексных мероприятий по усилению финансовой дисцип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лины при расходовании средств бюджета муниципального образования «город Ульяновск», использовании  имущества, находящегося в муниципальной собственности муниципального образования «город Ульяновск», и по повышению ответственности муниципальных служащих администрации города Ульяновска и работников муниципальных учреждений муниципального образования «город Улья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новск за правонарушения в финансово-бюджетной сфере».</w:t>
            </w:r>
          </w:p>
          <w:p w:rsidR="00621A9F" w:rsidRPr="00E122CE" w:rsidRDefault="00621A9F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Во исполнение пункта 3.5 постановления Ульяновской Городской Думы от 27.02.2013 № 18 «Об осуществлении на территории муниципального образования «город Ульяновск» финансового контроля за целевым и эффективным использованием бюджетных средств по итогам 2012 года», рекомендаций, данных администрации города Ульяновска в пункте 1.1 служебной записки Управления правовой экспертизы и обеспечения деятельности комитетов Ульяновской Городской Думы от 20.02.2013 № 03-293 «Об усилении финансовой дисциплины при расходовании средств областного бюджета Ульяновской области и бюджетов муниципальных образова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ний Ульяновской области в 2012-2013 гг. в рамках реализации распоряжения Правительства Ульяновской области от 23.01.2012 № 23-пр, Комплексных мероприятий от 13.03.2012 № 28-ПЛ, от 04.02.2013 № 40-ПЛ» в Ульяновскую Городскую Думу и Министерство финансов Ульяновской области ежеквартально направлялись отчеты о реализации Комплексных мероприятий по усилению  финансо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 xml:space="preserve">вой дисциплины при расходовании средств бюджета муниципального образования «город Ульяновск».  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122CE">
              <w:rPr>
                <w:rFonts w:ascii="Times New Roman" w:hAnsi="Times New Roman" w:cs="Times New Roman"/>
                <w:b/>
                <w:u w:val="single"/>
              </w:rPr>
              <w:lastRenderedPageBreak/>
              <w:t>Исполнение судебных актов, правовое и кадровое обеспечение деятельности Финансового управления администрации го</w:t>
            </w:r>
            <w:r w:rsidR="00DD215A" w:rsidRPr="00E122CE">
              <w:rPr>
                <w:rFonts w:ascii="Times New Roman" w:hAnsi="Times New Roman" w:cs="Times New Roman"/>
                <w:b/>
                <w:u w:val="single"/>
              </w:rPr>
              <w:softHyphen/>
            </w:r>
            <w:r w:rsidRPr="00E122CE">
              <w:rPr>
                <w:rFonts w:ascii="Times New Roman" w:hAnsi="Times New Roman" w:cs="Times New Roman"/>
                <w:b/>
                <w:u w:val="single"/>
              </w:rPr>
              <w:t>рода Ульяновска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2013 году работа юридического отдела (до 05.11.2013), а затем отдела правового и кадрового обеспечения деятельности Финансового управления администрации города Ульяновска (далее</w:t>
            </w:r>
            <w:r w:rsidR="006F09BE">
              <w:rPr>
                <w:rFonts w:ascii="Times New Roman" w:hAnsi="Times New Roman" w:cs="Times New Roman"/>
              </w:rPr>
              <w:t xml:space="preserve"> -</w:t>
            </w:r>
            <w:r w:rsidRPr="00E122CE">
              <w:rPr>
                <w:rFonts w:ascii="Times New Roman" w:hAnsi="Times New Roman" w:cs="Times New Roman"/>
              </w:rPr>
              <w:t xml:space="preserve"> отдел правового и кадрового обеспечения Управления) строилась в соответствии с законодательством Российской Федерации, законодательством Ульяновской области, нормативными правовыми актами муниципального образования «город Ульяновск», а также Положениями о юридическом отделе и отделе правового и кадрового обеспечения.</w:t>
            </w:r>
          </w:p>
          <w:p w:rsidR="00365A49" w:rsidRPr="00E122CE" w:rsidRDefault="00833D8B" w:rsidP="002D6F8A">
            <w:pPr>
              <w:pStyle w:val="a3"/>
              <w:ind w:firstLine="459"/>
              <w:jc w:val="both"/>
              <w:rPr>
                <w:rFonts w:ascii="Times New Roman" w:hAnsi="Times New Roman"/>
                <w:b/>
              </w:rPr>
            </w:pPr>
            <w:r w:rsidRPr="00E122CE">
              <w:rPr>
                <w:rFonts w:ascii="Times New Roman" w:hAnsi="Times New Roman"/>
              </w:rPr>
              <w:t>За 2013 год в Управление поступило 188 исковых заявлений, по которым Управление вместе с администрацией города и иными отраслевыми (функциональными) органами администрации города Ульяновска привлекалось в качестве соответчика и третьего лица. Отделом правового и кадрового обеспечения велась работа по изучению поступивших исковых заявлений физических и юридических лиц, определений судов о подготовке дел к судебному разбирательству, проведение досудебной подготовки дел, составление отзывов на исковые заявления, участие предс</w:t>
            </w:r>
            <w:r w:rsidR="00365A49" w:rsidRPr="00E122CE">
              <w:rPr>
                <w:rFonts w:ascii="Times New Roman" w:hAnsi="Times New Roman"/>
              </w:rPr>
              <w:t xml:space="preserve">тавителей в судебных заседаниях </w:t>
            </w:r>
            <w:r w:rsidR="00365A49" w:rsidRPr="00E122CE">
              <w:t xml:space="preserve">по </w:t>
            </w:r>
            <w:r w:rsidR="00365A49" w:rsidRPr="00E122CE">
              <w:rPr>
                <w:rFonts w:ascii="Times New Roman" w:hAnsi="Times New Roman"/>
              </w:rPr>
              <w:t>125 исковым заявлениям о возмещении материального ущерба, причинённого в результате дорожно-транспортного происшествия, по 15 исковым заявлениям о взыскании коммунальных платежей, по 10 исковым заявлениям о взыскании денежных средств (по результатам контрольных мероприятий КРО), по 7 исковым  заявлениям о взыскании неосновательного обогащения за счет казны муниципального образования «город Ульяновск», по 7 исковым заявлениям о возложении обязанности провести ремонт многоквартирных домов, по 5 исковым заявлениям государственных учрежде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="00365A49" w:rsidRPr="00E122CE">
              <w:rPr>
                <w:rFonts w:ascii="Times New Roman" w:hAnsi="Times New Roman"/>
              </w:rPr>
              <w:t>ний здравоохранения Ульяновска о взыскании неосновательного обогащения в рамках программы «Модернизация здравоохранения Ульяновской области, по 4 исковым заявлениям о взыскании убытков в виде вынужденной арендной платы, по 4 исковым заявлениям администрации города к Министерству обороны РФ (31 арсенал) о взыскании убытков, по 2 исковым заявлениям о возложении обязанности выдать сертификат на получение субсидии для приобретения жилого помещения (дети-сироты), по 2 исковым заявлениям о возмещении имущественного вреда и убытков, причинённых в результате незаконной приватизации, по 1 иску Прокурора Ленин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="00365A49" w:rsidRPr="00E122CE">
              <w:rPr>
                <w:rFonts w:ascii="Times New Roman" w:hAnsi="Times New Roman"/>
              </w:rPr>
              <w:t>ского района города Ульяновска о возмещении материального ущерба, по 1 заявлению ИФНС Ленинского района города Ульяновска об отсрочке исполнения решения Арбитражного суда Ульяновской области о взыскании с КУГИЗ денежной суммы в размере 21 690 303 руб.</w:t>
            </w:r>
            <w:r w:rsidR="002D6F8A" w:rsidRPr="00E122CE">
              <w:rPr>
                <w:rFonts w:ascii="Times New Roman" w:hAnsi="Times New Roman"/>
              </w:rPr>
              <w:t xml:space="preserve"> </w:t>
            </w:r>
            <w:r w:rsidR="00365A49" w:rsidRPr="00E122CE">
              <w:rPr>
                <w:rFonts w:ascii="Times New Roman" w:hAnsi="Times New Roman"/>
              </w:rPr>
              <w:t xml:space="preserve">97 коп., по 1 исковому заявлению о взыскании необоснованно завышенной сметной стоимости в применении зимнего удорожания и по 4 спорам о взыскании с муниципального образования «город Ульяновск» денежных средств в счет возмещения морального, материального вреда, судебных расходов, причиненных укусом собаки. </w:t>
            </w:r>
          </w:p>
          <w:p w:rsidR="00833D8B" w:rsidRPr="00E122CE" w:rsidRDefault="00833D8B" w:rsidP="00FB58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За этот же период к исполнению в Управление предъявлено 12</w:t>
            </w:r>
            <w:r w:rsidR="00CD6843">
              <w:rPr>
                <w:rFonts w:ascii="Times New Roman" w:hAnsi="Times New Roman" w:cs="Times New Roman"/>
              </w:rPr>
              <w:t>4</w:t>
            </w:r>
            <w:r w:rsidRPr="00E122CE">
              <w:rPr>
                <w:rFonts w:ascii="Times New Roman" w:hAnsi="Times New Roman" w:cs="Times New Roman"/>
              </w:rPr>
              <w:t xml:space="preserve"> исполнительных документа, предусматривающих взыскание за счёт казны муниципального образования «город Ульяновск»</w:t>
            </w:r>
            <w:r w:rsidR="00CD6843">
              <w:rPr>
                <w:rFonts w:ascii="Times New Roman" w:hAnsi="Times New Roman" w:cs="Times New Roman"/>
              </w:rPr>
              <w:t xml:space="preserve"> на общую сумму 10</w:t>
            </w:r>
            <w:r w:rsidR="00636B1B">
              <w:rPr>
                <w:rFonts w:ascii="Times New Roman" w:hAnsi="Times New Roman" w:cs="Times New Roman"/>
              </w:rPr>
              <w:t xml:space="preserve"> млн. 247,3 тыс. рублей, </w:t>
            </w:r>
            <w:r w:rsidR="00CD6843">
              <w:rPr>
                <w:rFonts w:ascii="Times New Roman" w:hAnsi="Times New Roman" w:cs="Times New Roman"/>
              </w:rPr>
              <w:t>исполнено на сумму</w:t>
            </w:r>
            <w:r w:rsidR="00636B1B">
              <w:rPr>
                <w:rFonts w:ascii="Times New Roman" w:hAnsi="Times New Roman" w:cs="Times New Roman"/>
              </w:rPr>
              <w:t xml:space="preserve"> </w:t>
            </w:r>
            <w:r w:rsidR="00CD6843">
              <w:rPr>
                <w:rFonts w:ascii="Times New Roman" w:hAnsi="Times New Roman" w:cs="Times New Roman"/>
              </w:rPr>
              <w:t>8 </w:t>
            </w:r>
            <w:r w:rsidR="00636B1B">
              <w:rPr>
                <w:rFonts w:ascii="Times New Roman" w:hAnsi="Times New Roman" w:cs="Times New Roman"/>
              </w:rPr>
              <w:t>млн. 883,9 тыс. рублей</w:t>
            </w:r>
            <w:r w:rsidRPr="00E122CE">
              <w:rPr>
                <w:rFonts w:ascii="Times New Roman" w:hAnsi="Times New Roman" w:cs="Times New Roman"/>
              </w:rPr>
              <w:t>. Исполнение осуществлялось в сроки, предусмотренные законодательством Российской Федерации. Ежемесячно в Правовой комитет администрации города Ульяновска представлялась информация о предъявленных к исполнению исполнительных документов, предусматривающих взыскание за счёт казны муниципального образования «город Ульяновск».</w:t>
            </w:r>
          </w:p>
          <w:p w:rsidR="00833D8B" w:rsidRPr="00E122CE" w:rsidRDefault="008D55B6" w:rsidP="008553C4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33D8B" w:rsidRPr="00E122CE">
              <w:rPr>
                <w:rFonts w:ascii="Times New Roman" w:hAnsi="Times New Roman"/>
              </w:rPr>
              <w:t xml:space="preserve"> Правовой комитет администрации города Ульяновска </w:t>
            </w:r>
            <w:r>
              <w:rPr>
                <w:rFonts w:ascii="Times New Roman" w:hAnsi="Times New Roman"/>
              </w:rPr>
              <w:t>е</w:t>
            </w:r>
            <w:r w:rsidRPr="00E122CE">
              <w:rPr>
                <w:rFonts w:ascii="Times New Roman" w:hAnsi="Times New Roman"/>
              </w:rPr>
              <w:t xml:space="preserve">женедельно </w:t>
            </w:r>
            <w:r w:rsidR="00833D8B" w:rsidRPr="00E122CE">
              <w:rPr>
                <w:rFonts w:ascii="Times New Roman" w:hAnsi="Times New Roman"/>
              </w:rPr>
              <w:t>представлялась</w:t>
            </w:r>
            <w:r w:rsidR="00EC6FF7">
              <w:rPr>
                <w:rFonts w:ascii="Times New Roman" w:hAnsi="Times New Roman"/>
              </w:rPr>
              <w:t xml:space="preserve"> </w:t>
            </w:r>
            <w:r w:rsidR="00833D8B" w:rsidRPr="00E122CE">
              <w:rPr>
                <w:rFonts w:ascii="Times New Roman" w:hAnsi="Times New Roman"/>
              </w:rPr>
              <w:t xml:space="preserve"> информация по особым категориям судеб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="00833D8B" w:rsidRPr="00E122CE">
              <w:rPr>
                <w:rFonts w:ascii="Times New Roman" w:hAnsi="Times New Roman"/>
              </w:rPr>
              <w:t>ных дел с участием Управления для представления в Государственный правовой департамент Правительства Ульяновской области</w:t>
            </w:r>
            <w:r w:rsidR="00F8468B">
              <w:rPr>
                <w:rFonts w:ascii="Times New Roman" w:hAnsi="Times New Roman"/>
              </w:rPr>
              <w:t xml:space="preserve">, а также </w:t>
            </w:r>
            <w:r w:rsidR="00833D8B" w:rsidRPr="00E122CE">
              <w:rPr>
                <w:rFonts w:ascii="Times New Roman" w:hAnsi="Times New Roman"/>
              </w:rPr>
              <w:t xml:space="preserve"> информация о судебных делах, назначенных к рассмотрению (в том числе антимонопольных и административных).</w:t>
            </w:r>
            <w:r w:rsidR="00354582" w:rsidRPr="00E122CE">
              <w:rPr>
                <w:rFonts w:ascii="Times New Roman" w:hAnsi="Times New Roman"/>
              </w:rPr>
              <w:t xml:space="preserve"> 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Осуществля</w:t>
            </w:r>
            <w:r w:rsidR="001374A4">
              <w:rPr>
                <w:rFonts w:ascii="Times New Roman" w:hAnsi="Times New Roman" w:cs="Times New Roman"/>
              </w:rPr>
              <w:t>лся</w:t>
            </w:r>
            <w:r w:rsidRPr="00E122CE">
              <w:rPr>
                <w:rFonts w:ascii="Times New Roman" w:hAnsi="Times New Roman" w:cs="Times New Roman"/>
              </w:rPr>
              <w:t xml:space="preserve"> мониторинг федерального законодательства, законодательства Ульяновской области, нормативных правовых ак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тов муниципального образования «город Ульяновск» по результатам которых ежемесячно в Правовой комитет администрации города Ульяновска и Управление правовой экспертизы и обеспечение деятельности комитетов УГД представлялась информация по монито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рингу изменений законодательства, мониторинга правоприменения в области бюджетных отношений.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Отделом правового и кадрового обеспечения проводилась правовая и антикоррупционная экспертиза нормативно-правовых ак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 xml:space="preserve">тов, </w:t>
            </w:r>
            <w:r w:rsidRPr="00E122CE">
              <w:rPr>
                <w:rFonts w:ascii="Times New Roman" w:hAnsi="Times New Roman" w:cs="Times New Roman"/>
              </w:rPr>
              <w:lastRenderedPageBreak/>
              <w:t>разрабатываемых Управлением, экспертиза проектов договоров и соглашений, а также документов, требующих правовой оценки на предмет их соответствия законод</w:t>
            </w:r>
            <w:r w:rsidR="001374A4">
              <w:rPr>
                <w:rFonts w:ascii="Times New Roman" w:hAnsi="Times New Roman" w:cs="Times New Roman"/>
              </w:rPr>
              <w:t>ательству Российской Федерации</w:t>
            </w:r>
            <w:r w:rsidRPr="00E122CE">
              <w:rPr>
                <w:rFonts w:ascii="Times New Roman" w:hAnsi="Times New Roman" w:cs="Times New Roman"/>
              </w:rPr>
              <w:t>.</w:t>
            </w:r>
          </w:p>
          <w:p w:rsidR="00833D8B" w:rsidRPr="00E122CE" w:rsidRDefault="009C65DE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2013 году Финансовым управлением администрации города Ульяновска разработано 162 муниципальных правовых акта муниципального образования «город Ульяновск»</w:t>
            </w:r>
            <w:r w:rsidR="001374A4">
              <w:rPr>
                <w:rFonts w:ascii="Times New Roman" w:hAnsi="Times New Roman" w:cs="Times New Roman"/>
              </w:rPr>
              <w:t xml:space="preserve">, а также </w:t>
            </w:r>
            <w:r w:rsidR="002070BE">
              <w:rPr>
                <w:rFonts w:ascii="Times New Roman" w:hAnsi="Times New Roman" w:cs="Times New Roman"/>
              </w:rPr>
              <w:t>14</w:t>
            </w:r>
            <w:r w:rsidR="001374A4">
              <w:rPr>
                <w:rFonts w:ascii="Times New Roman" w:hAnsi="Times New Roman" w:cs="Times New Roman"/>
              </w:rPr>
              <w:t xml:space="preserve"> приказов Управления в целях </w:t>
            </w:r>
            <w:r w:rsidR="00902212">
              <w:rPr>
                <w:rFonts w:ascii="Times New Roman" w:hAnsi="Times New Roman" w:cs="Times New Roman"/>
              </w:rPr>
              <w:t xml:space="preserve">организации </w:t>
            </w:r>
            <w:r w:rsidR="001374A4">
              <w:rPr>
                <w:rFonts w:ascii="Times New Roman" w:hAnsi="Times New Roman" w:cs="Times New Roman"/>
              </w:rPr>
              <w:t xml:space="preserve">исполнения бюджета муниципального образования «город </w:t>
            </w:r>
            <w:r w:rsidR="003A1AA0">
              <w:rPr>
                <w:rFonts w:ascii="Times New Roman" w:hAnsi="Times New Roman" w:cs="Times New Roman"/>
              </w:rPr>
              <w:t>У</w:t>
            </w:r>
            <w:r w:rsidR="001374A4">
              <w:rPr>
                <w:rFonts w:ascii="Times New Roman" w:hAnsi="Times New Roman" w:cs="Times New Roman"/>
              </w:rPr>
              <w:t>льяновск» по доходам и расходам, в  соответствии с Бюджетным кодексом Российской Федерации</w:t>
            </w:r>
            <w:r w:rsidR="00833D8B" w:rsidRPr="00E122CE">
              <w:rPr>
                <w:rFonts w:ascii="Times New Roman" w:hAnsi="Times New Roman" w:cs="Times New Roman"/>
              </w:rPr>
              <w:t>.</w:t>
            </w:r>
          </w:p>
          <w:p w:rsidR="00545B91" w:rsidRPr="00E122CE" w:rsidRDefault="00833D8B" w:rsidP="002D6F8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В течение 2013 года оказывалась </w:t>
            </w:r>
            <w:r w:rsidR="003B04E6" w:rsidRPr="00E122CE">
              <w:rPr>
                <w:rFonts w:ascii="Times New Roman" w:hAnsi="Times New Roman" w:cs="Times New Roman"/>
              </w:rPr>
              <w:t>консультативная помощь муниципальным служащим</w:t>
            </w:r>
            <w:r w:rsidR="00545B91" w:rsidRPr="00E122CE">
              <w:rPr>
                <w:rFonts w:ascii="Times New Roman" w:hAnsi="Times New Roman" w:cs="Times New Roman"/>
              </w:rPr>
              <w:t xml:space="preserve"> Управления</w:t>
            </w:r>
            <w:r w:rsidR="003B04E6" w:rsidRPr="00E122CE">
              <w:rPr>
                <w:rFonts w:ascii="Times New Roman" w:hAnsi="Times New Roman" w:cs="Times New Roman"/>
              </w:rPr>
              <w:t xml:space="preserve"> по правовым вопросам</w:t>
            </w:r>
            <w:r w:rsidR="00545B91" w:rsidRPr="00E122CE">
              <w:rPr>
                <w:rFonts w:ascii="Times New Roman" w:hAnsi="Times New Roman" w:cs="Times New Roman"/>
              </w:rPr>
              <w:t xml:space="preserve"> и вопросам муниципальной службы, в том числе </w:t>
            </w:r>
            <w:r w:rsidR="0053345C" w:rsidRPr="00E122CE">
              <w:rPr>
                <w:rFonts w:ascii="Times New Roman" w:hAnsi="Times New Roman" w:cs="Times New Roman"/>
              </w:rPr>
              <w:t xml:space="preserve"> согласование актов проверки</w:t>
            </w:r>
            <w:r w:rsidR="00EB4571" w:rsidRPr="00E122CE">
              <w:rPr>
                <w:rFonts w:ascii="Times New Roman" w:hAnsi="Times New Roman" w:cs="Times New Roman"/>
              </w:rPr>
              <w:t xml:space="preserve">, представлений и предписаний </w:t>
            </w:r>
            <w:r w:rsidR="0053345C" w:rsidRPr="00E122CE">
              <w:rPr>
                <w:rFonts w:ascii="Times New Roman" w:hAnsi="Times New Roman" w:cs="Times New Roman"/>
              </w:rPr>
              <w:t xml:space="preserve"> контрольно-ревизионного отдела</w:t>
            </w:r>
            <w:r w:rsidR="00EB4571" w:rsidRPr="00E122CE">
              <w:rPr>
                <w:rFonts w:ascii="Times New Roman" w:hAnsi="Times New Roman" w:cs="Times New Roman"/>
              </w:rPr>
              <w:t xml:space="preserve"> Управления</w:t>
            </w:r>
            <w:r w:rsidR="003B04E6" w:rsidRPr="00E122CE">
              <w:rPr>
                <w:rFonts w:ascii="Times New Roman" w:hAnsi="Times New Roman" w:cs="Times New Roman"/>
              </w:rPr>
              <w:t xml:space="preserve">. </w:t>
            </w:r>
            <w:r w:rsidR="00222C89" w:rsidRPr="00E122CE">
              <w:rPr>
                <w:rFonts w:ascii="Times New Roman" w:hAnsi="Times New Roman" w:cs="Times New Roman"/>
              </w:rPr>
              <w:t>В</w:t>
            </w:r>
            <w:r w:rsidR="00EB4571" w:rsidRPr="00E122CE">
              <w:rPr>
                <w:rFonts w:ascii="Times New Roman" w:hAnsi="Times New Roman" w:cs="Times New Roman"/>
              </w:rPr>
              <w:t xml:space="preserve"> Управлении велась кадровая работа, связанная с подготовкой правовых актов, связанных с поступлением на муниципальную службу, ее прохождением, заключением трудового договора, увольнением муниципальн</w:t>
            </w:r>
            <w:r w:rsidR="00380E7C" w:rsidRPr="00E122CE">
              <w:rPr>
                <w:rFonts w:ascii="Times New Roman" w:hAnsi="Times New Roman" w:cs="Times New Roman"/>
              </w:rPr>
              <w:t>ых</w:t>
            </w:r>
            <w:r w:rsidR="00EB4571" w:rsidRPr="00E122CE">
              <w:rPr>
                <w:rFonts w:ascii="Times New Roman" w:hAnsi="Times New Roman" w:cs="Times New Roman"/>
              </w:rPr>
              <w:t xml:space="preserve"> служащ</w:t>
            </w:r>
            <w:r w:rsidR="00380E7C" w:rsidRPr="00E122CE">
              <w:rPr>
                <w:rFonts w:ascii="Times New Roman" w:hAnsi="Times New Roman" w:cs="Times New Roman"/>
              </w:rPr>
              <w:t>их</w:t>
            </w:r>
            <w:r w:rsidR="00EB4571" w:rsidRPr="00E122CE">
              <w:rPr>
                <w:rFonts w:ascii="Times New Roman" w:hAnsi="Times New Roman" w:cs="Times New Roman"/>
              </w:rPr>
              <w:t xml:space="preserve"> с муниципаль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="00EB4571" w:rsidRPr="00E122CE">
              <w:rPr>
                <w:rFonts w:ascii="Times New Roman" w:hAnsi="Times New Roman" w:cs="Times New Roman"/>
              </w:rPr>
              <w:t>ной службы и оформлением соответствующих документов.</w:t>
            </w:r>
            <w:r w:rsidR="00222C89" w:rsidRPr="00E122CE">
              <w:rPr>
                <w:rFonts w:ascii="Times New Roman" w:hAnsi="Times New Roman" w:cs="Times New Roman"/>
              </w:rPr>
              <w:t xml:space="preserve"> В 2013 году </w:t>
            </w:r>
            <w:r w:rsidR="00380E7C" w:rsidRPr="00E122CE">
              <w:rPr>
                <w:rFonts w:ascii="Times New Roman" w:hAnsi="Times New Roman" w:cs="Times New Roman"/>
              </w:rPr>
              <w:t>в Управлении</w:t>
            </w:r>
            <w:r w:rsidR="00EB4571" w:rsidRPr="00E122CE">
              <w:rPr>
                <w:rFonts w:ascii="Times New Roman" w:hAnsi="Times New Roman" w:cs="Times New Roman"/>
              </w:rPr>
              <w:t xml:space="preserve"> проведено 2 квалификационных экзамена на присвоение классного чина муниципальным служащим</w:t>
            </w:r>
            <w:r w:rsidR="00AD2A2F" w:rsidRPr="00E122CE">
              <w:rPr>
                <w:rFonts w:ascii="Times New Roman" w:hAnsi="Times New Roman" w:cs="Times New Roman"/>
              </w:rPr>
              <w:t>.</w:t>
            </w:r>
            <w:r w:rsidR="00EB4571" w:rsidRPr="00E122CE">
              <w:rPr>
                <w:rFonts w:ascii="Times New Roman" w:hAnsi="Times New Roman" w:cs="Times New Roman"/>
              </w:rPr>
              <w:t xml:space="preserve"> </w:t>
            </w:r>
          </w:p>
          <w:p w:rsidR="00833D8B" w:rsidRPr="00E122CE" w:rsidRDefault="00545B91" w:rsidP="002D6F8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Обеспечивалось участие в совещаниях, заседаниях, в работе комиссий и рабочих групп.</w:t>
            </w:r>
          </w:p>
          <w:p w:rsidR="00833D8B" w:rsidRPr="00E122CE" w:rsidRDefault="00833D8B" w:rsidP="00F76E17">
            <w:pPr>
              <w:tabs>
                <w:tab w:val="left" w:pos="284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122CE">
              <w:rPr>
                <w:rFonts w:ascii="Times New Roman" w:hAnsi="Times New Roman" w:cs="Times New Roman"/>
                <w:b/>
                <w:u w:val="single"/>
              </w:rPr>
              <w:t>Обеспечение прозрачности (открытости) бюджета города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  <w:color w:val="000000"/>
              </w:rPr>
              <w:t>С целью повышения открытости бюджета города впервые были подготовлены и размещены в сети «Интернет» материалы по бюд</w:t>
            </w:r>
            <w:r w:rsidR="00DD215A" w:rsidRPr="00E122CE">
              <w:rPr>
                <w:rFonts w:ascii="Times New Roman" w:hAnsi="Times New Roman" w:cs="Times New Roman"/>
                <w:color w:val="000000"/>
              </w:rPr>
              <w:softHyphen/>
            </w:r>
            <w:r w:rsidRPr="00E122CE">
              <w:rPr>
                <w:rFonts w:ascii="Times New Roman" w:hAnsi="Times New Roman" w:cs="Times New Roman"/>
                <w:color w:val="000000"/>
              </w:rPr>
              <w:t xml:space="preserve">жету в доступной для граждан форме. </w:t>
            </w:r>
            <w:r w:rsidRPr="00E122CE">
              <w:rPr>
                <w:rFonts w:ascii="Times New Roman" w:hAnsi="Times New Roman" w:cs="Times New Roman"/>
              </w:rPr>
              <w:t>Постановлением администрации города Ульяновска от 10.10.2013 года № 4395 утверждён Поря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 xml:space="preserve">док предоставления информации о бюджете муниципального образования «город Ульяновск» на очередной финансовый год и на плановый период и отчёта об исполнении бюджета муниципального образования «город Ульяновск» за отчётный финансовый год в доступной для граждан форме. 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Ознакомиться с материалами по бюджету, а также с информационным ресурсом «Бюджет для граждан» можно на сайте </w:t>
            </w:r>
            <w:hyperlink r:id="rId8" w:history="1">
              <w:r w:rsidRPr="00E122CE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E122C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122CE">
                <w:rPr>
                  <w:rStyle w:val="a5"/>
                  <w:rFonts w:ascii="Times New Roman" w:hAnsi="Times New Roman" w:cs="Times New Roman"/>
                  <w:lang w:val="en-US"/>
                </w:rPr>
                <w:t>fin</w:t>
              </w:r>
              <w:r w:rsidRPr="00E122CE">
                <w:rPr>
                  <w:rStyle w:val="a5"/>
                  <w:rFonts w:ascii="Times New Roman" w:hAnsi="Times New Roman" w:cs="Times New Roman"/>
                </w:rPr>
                <w:t>-73.</w:t>
              </w:r>
              <w:r w:rsidRPr="00E122C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122CE">
              <w:rPr>
                <w:rFonts w:ascii="Times New Roman" w:hAnsi="Times New Roman" w:cs="Times New Roman"/>
              </w:rPr>
              <w:t>.</w:t>
            </w:r>
          </w:p>
          <w:p w:rsidR="00833D8B" w:rsidRPr="00E122CE" w:rsidRDefault="00833D8B" w:rsidP="00F76E17">
            <w:pPr>
              <w:tabs>
                <w:tab w:val="left" w:pos="7846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  <w:color w:val="000000"/>
              </w:rPr>
              <w:t xml:space="preserve">В соответствии со статьёй 28 Федерального закона № 131-ФЗ «Об общих принципах организации местного самоуправления в Российской Федерации» на протяжении ряда лет проект бюджета города в обязательном порядке проходит процедуру публичных слушаний. </w:t>
            </w:r>
            <w:r w:rsidRPr="00E122CE">
              <w:rPr>
                <w:rFonts w:ascii="Times New Roman" w:hAnsi="Times New Roman" w:cs="Times New Roman"/>
              </w:rPr>
              <w:t>В процессе проведения публичных слушаний к опубликованному проекту бюджета участниками было внесено 63 предложения, впоследствии занесённых в Итоговый документ публичных слушаний. Результаты публичных слушаний, отраженные в Итоговом документе публичных слушаний были максимально учтены при принятии проекта бюджета муниципального образования «город Ульяновск» на 2014 год и на плановый период 2015 и 2016 годов.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  <w:color w:val="000000"/>
              </w:rPr>
              <w:t>Проект бюджета на 2014 год и плановый период был рассмотрен на заседании Совета Общественной палаты Ульяновской об</w:t>
            </w:r>
            <w:r w:rsidR="00DD215A" w:rsidRPr="00E122CE">
              <w:rPr>
                <w:rFonts w:ascii="Times New Roman" w:hAnsi="Times New Roman"/>
                <w:color w:val="000000"/>
              </w:rPr>
              <w:softHyphen/>
            </w:r>
            <w:r w:rsidRPr="00E122CE">
              <w:rPr>
                <w:rFonts w:ascii="Times New Roman" w:hAnsi="Times New Roman"/>
                <w:color w:val="000000"/>
              </w:rPr>
              <w:t xml:space="preserve">ласти, комитета по бюджету и экономической политики законодательного Собрания Ульяновской области и на уровне Министерства финансов Ульяновской области. </w:t>
            </w:r>
          </w:p>
          <w:p w:rsidR="00833D8B" w:rsidRPr="00E122CE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Кроме этого, проект бюджета был направлен для рассмотрения специалистами экспертами Ульяновского государственного университета для проведения независимой экспертизы.</w:t>
            </w:r>
          </w:p>
          <w:p w:rsidR="00833D8B" w:rsidRPr="00E122CE" w:rsidRDefault="00833D8B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По итогам обсуждения проекта бюджета муниципального образования «город Ульяновск» на 2014 год и на плановый период 2015 и 2016 годов было отмечено, что безусловным приоритетом в проекте бюджета являются социальные обязательства перед гражданами и, в частности, исполнение указов Президента Российской Федерации, проект бюджета города Ульяновска на 2014 год и плановый пе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риод 2015 и 2016 годов является социально направленным.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  <w:b/>
                <w:u w:val="single"/>
              </w:rPr>
            </w:pPr>
            <w:r w:rsidRPr="00E122CE">
              <w:rPr>
                <w:rFonts w:ascii="Times New Roman" w:hAnsi="Times New Roman"/>
                <w:b/>
                <w:u w:val="single"/>
              </w:rPr>
              <w:t>Представление отчётов об исполнении бюджета города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установленные Уставом муниципального образования «город Ульяновск» сроки в 2013 году был сформирован и направлен на рассмотрение в УГД отчёт об исполнении бюджета муниципального образования «город Ульяновск» за 2012 год. Данный отчёт про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lastRenderedPageBreak/>
              <w:t>шел процедуру публичных слушаний, признан достоверным и утверждён решением УГД от 26.06.2013 № 81 «Об утверждении отчёта об исполнении бюджета муниципального образования «город Ульяновск» за 2012 год».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ходе исполнения бюджета города 2013 года Управлением  бюджетная отчетность и информация по вопросам составления и исполнения бюджета направлялась в органы исполнительной власти Ульяновской области, Ульяновскую Городскую Думу и Кон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трольно-счётную палату администрации города Ульяновска.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 xml:space="preserve">Отчёты об исполнении бюджета города за </w:t>
            </w:r>
            <w:r w:rsidRPr="00E122CE">
              <w:rPr>
                <w:rFonts w:ascii="Times New Roman" w:hAnsi="Times New Roman"/>
                <w:lang w:val="en-US"/>
              </w:rPr>
              <w:t>I</w:t>
            </w:r>
            <w:r w:rsidRPr="00E122CE">
              <w:rPr>
                <w:rFonts w:ascii="Times New Roman" w:hAnsi="Times New Roman"/>
              </w:rPr>
              <w:t xml:space="preserve">, </w:t>
            </w:r>
            <w:r w:rsidRPr="00E122CE">
              <w:rPr>
                <w:rFonts w:ascii="Times New Roman" w:hAnsi="Times New Roman"/>
                <w:lang w:val="en-US"/>
              </w:rPr>
              <w:t>II</w:t>
            </w:r>
            <w:r w:rsidRPr="00E122CE">
              <w:rPr>
                <w:rFonts w:ascii="Times New Roman" w:hAnsi="Times New Roman"/>
              </w:rPr>
              <w:t xml:space="preserve">, </w:t>
            </w:r>
            <w:r w:rsidRPr="00E122CE">
              <w:rPr>
                <w:rFonts w:ascii="Times New Roman" w:hAnsi="Times New Roman"/>
                <w:lang w:val="en-US"/>
              </w:rPr>
              <w:t>III</w:t>
            </w:r>
            <w:r w:rsidRPr="00E122CE">
              <w:rPr>
                <w:rFonts w:ascii="Times New Roman" w:hAnsi="Times New Roman"/>
              </w:rPr>
              <w:t xml:space="preserve"> кварталы 2013 года были представлены в Контрольно-счётную палату </w:t>
            </w:r>
            <w:r w:rsidR="00706521">
              <w:rPr>
                <w:rFonts w:ascii="Times New Roman" w:hAnsi="Times New Roman"/>
              </w:rPr>
              <w:t>муниципального образования</w:t>
            </w:r>
            <w:r w:rsidRPr="00E122CE">
              <w:rPr>
                <w:rFonts w:ascii="Times New Roman" w:hAnsi="Times New Roman"/>
              </w:rPr>
              <w:t xml:space="preserve"> </w:t>
            </w:r>
            <w:r w:rsidR="00706521">
              <w:rPr>
                <w:rFonts w:ascii="Times New Roman" w:hAnsi="Times New Roman"/>
              </w:rPr>
              <w:t>«</w:t>
            </w:r>
            <w:r w:rsidRPr="00E122CE">
              <w:rPr>
                <w:rFonts w:ascii="Times New Roman" w:hAnsi="Times New Roman"/>
              </w:rPr>
              <w:t>город</w:t>
            </w:r>
            <w:r w:rsidR="00706521">
              <w:rPr>
                <w:rFonts w:ascii="Times New Roman" w:hAnsi="Times New Roman"/>
              </w:rPr>
              <w:t xml:space="preserve"> Ульяновск»</w:t>
            </w:r>
            <w:r w:rsidRPr="00E122CE">
              <w:rPr>
                <w:rFonts w:ascii="Times New Roman" w:hAnsi="Times New Roman"/>
              </w:rPr>
              <w:t xml:space="preserve"> и Ульяновскую Городскую Думу в установленные Уставом города сроки.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В составе представляемой в УГД квартальной и годовой отчётности представлялся отчёт о расходовании средств резервного фонда.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При проверке квартальной отчётности за 2013 год Контрольно-счётной палатой нарушений бюджетного законодательства, в том числе и фактов нецелевого и неэффективного расходования бюджетных средств по вине аппарата Управления не установлено.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Отчётность об исполнении бюджета города также ежемесячно представлялась в Федеральную службу государственной стати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 xml:space="preserve">стики, Министерство финансов Ульяновской области и Главе администрации города. 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Следует отметить, что бюджетная отчётность об исполнении бюджета города формировалась как в целом  по бюджету, так и в виде аналитической отчетности по отдельным видам расходов бюджета (по заработной плате с начислениями, оплате коммунальных услуг и др) после проведения анализа представленных главными распорядителями средств бюджета города отчётов об исполнении соответствующих смет расходов.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Исполнение расходной части бюджета города в 2013 году осуществлялось в соответствии со сводной бюджетной росписью и кассовым планом. В ходе исполнения бюджета города в соответствии с действующим бюджетным законодательством в данные доку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 xml:space="preserve">менты вносились  изменения и доводились соответствующие уведомления в адрес главных распорядителей средств бюджета города. Всего в ходе исполнения бюджета города за 2013 год выписано и доведено </w:t>
            </w:r>
            <w:r w:rsidRPr="00E122CE">
              <w:rPr>
                <w:rFonts w:ascii="Times New Roman" w:hAnsi="Times New Roman"/>
                <w:b/>
              </w:rPr>
              <w:t>1847</w:t>
            </w:r>
            <w:r w:rsidRPr="00E122CE">
              <w:rPr>
                <w:rFonts w:ascii="Times New Roman" w:hAnsi="Times New Roman"/>
              </w:rPr>
              <w:t xml:space="preserve"> уведомлений о бюджетных ассигнованиях, лимитах бюджетных обязательств, кассовом плане и их изменениях.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Ежедневно производилось финансирование главных распорядителей средств бюджета города (далее – ГРБС) в соответствии с представленными ими заявками на финансирование, при этом осуществлялся анализ заявки на предмет соответствия утверждённым лимитам.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Fonts w:ascii="Times New Roman" w:hAnsi="Times New Roman"/>
              </w:rPr>
              <w:t>При распределении поступивших доходов особое внимание было уделено первоочередному направлению бюджетных средств на выплату заработной платы с начислениями работникам муниципальных учреждений, оплату коммунальных услуг, исполнение долго</w:t>
            </w:r>
            <w:r w:rsidR="00DD215A" w:rsidRPr="00E122CE">
              <w:rPr>
                <w:rFonts w:ascii="Times New Roman" w:hAnsi="Times New Roman"/>
              </w:rPr>
              <w:softHyphen/>
            </w:r>
            <w:r w:rsidRPr="00E122CE">
              <w:rPr>
                <w:rFonts w:ascii="Times New Roman" w:hAnsi="Times New Roman"/>
              </w:rPr>
              <w:t>вых обязательств.</w:t>
            </w:r>
          </w:p>
          <w:p w:rsidR="00F2526D" w:rsidRPr="00E122CE" w:rsidRDefault="00F2526D" w:rsidP="00F76E17">
            <w:pPr>
              <w:pStyle w:val="a3"/>
              <w:ind w:firstLine="459"/>
              <w:jc w:val="both"/>
              <w:rPr>
                <w:rFonts w:ascii="Times New Roman" w:hAnsi="Times New Roman"/>
              </w:rPr>
            </w:pPr>
            <w:r w:rsidRPr="00E122CE">
              <w:rPr>
                <w:rStyle w:val="FontStyle25"/>
                <w:sz w:val="22"/>
                <w:szCs w:val="22"/>
              </w:rPr>
              <w:t xml:space="preserve">По результатам проведённых мониторингов </w:t>
            </w:r>
            <w:r w:rsidRPr="00E122CE">
              <w:rPr>
                <w:rFonts w:ascii="Times New Roman" w:hAnsi="Times New Roman"/>
              </w:rPr>
              <w:t xml:space="preserve">исполнения бюджета города в 2013 году Управлением подготовлено и представлено в Ульяновскую Городскую Думу </w:t>
            </w:r>
            <w:r w:rsidRPr="00E122CE">
              <w:rPr>
                <w:rFonts w:ascii="Times New Roman" w:hAnsi="Times New Roman"/>
                <w:b/>
              </w:rPr>
              <w:t>15</w:t>
            </w:r>
            <w:r w:rsidRPr="00E122CE">
              <w:rPr>
                <w:rFonts w:ascii="Times New Roman" w:hAnsi="Times New Roman"/>
              </w:rPr>
              <w:t xml:space="preserve"> проектов решений УГД «О внесении изменений и дополнений в решение УГД от 28.11.2012 года № 193 «Об утверждении бюджета муниципального образования «город Ульяновск» на 2013 год и плановый период 2014-2015 годов»</w:t>
            </w:r>
            <w:r w:rsidRPr="00E122CE">
              <w:rPr>
                <w:rStyle w:val="FontStyle25"/>
                <w:sz w:val="22"/>
                <w:szCs w:val="22"/>
              </w:rPr>
              <w:t xml:space="preserve"> как в части направления дополнительно полученных доходов на новые виды расходов, так и на увеличение существующих</w:t>
            </w:r>
            <w:r w:rsidRPr="00E122CE">
              <w:rPr>
                <w:rFonts w:ascii="Times New Roman" w:hAnsi="Times New Roman"/>
              </w:rPr>
              <w:t xml:space="preserve">. </w:t>
            </w:r>
          </w:p>
          <w:p w:rsidR="00121893" w:rsidRPr="00E122CE" w:rsidRDefault="00F2526D" w:rsidP="00F76E17">
            <w:pPr>
              <w:pStyle w:val="a4"/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 xml:space="preserve">В течение года Управлением  принято к исполнению более </w:t>
            </w:r>
            <w:r w:rsidRPr="00E122CE">
              <w:rPr>
                <w:b/>
                <w:sz w:val="22"/>
              </w:rPr>
              <w:t xml:space="preserve">17 </w:t>
            </w:r>
            <w:r w:rsidRPr="00E122CE">
              <w:rPr>
                <w:sz w:val="22"/>
              </w:rPr>
              <w:t>тысяч</w:t>
            </w:r>
            <w:r w:rsidRPr="00E122CE">
              <w:rPr>
                <w:b/>
                <w:sz w:val="22"/>
              </w:rPr>
              <w:t xml:space="preserve"> </w:t>
            </w:r>
            <w:r w:rsidRPr="00E122CE">
              <w:rPr>
                <w:sz w:val="22"/>
              </w:rPr>
              <w:t>обращений, в том числе от Администрации Ульяновской об</w:t>
            </w:r>
            <w:r w:rsidR="00DD215A" w:rsidRPr="00E122CE">
              <w:rPr>
                <w:sz w:val="22"/>
              </w:rPr>
              <w:softHyphen/>
            </w:r>
            <w:r w:rsidRPr="00E122CE">
              <w:rPr>
                <w:sz w:val="22"/>
              </w:rPr>
              <w:t>ласти и профильных министерств</w:t>
            </w:r>
            <w:r w:rsidR="00121893" w:rsidRPr="00E122CE">
              <w:rPr>
                <w:sz w:val="22"/>
              </w:rPr>
              <w:t xml:space="preserve"> Ульяновской области</w:t>
            </w:r>
            <w:r w:rsidRPr="00E122CE">
              <w:rPr>
                <w:sz w:val="22"/>
              </w:rPr>
              <w:t>, Законодательного собрания Ульяновской области, Ульяновской Городской Думы, Контрольно-счётной платы муниципального образования «город Ульяновск», администрации города Ульяновска, правоохранитель</w:t>
            </w:r>
            <w:r w:rsidR="00DD215A" w:rsidRPr="00E122CE">
              <w:rPr>
                <w:sz w:val="22"/>
              </w:rPr>
              <w:softHyphen/>
            </w:r>
            <w:r w:rsidRPr="00E122CE">
              <w:rPr>
                <w:sz w:val="22"/>
              </w:rPr>
              <w:t>ных органов, главных распорядителей бюджетных средств. Данные обращения были рассмотрены в установленные сроки</w:t>
            </w:r>
            <w:r w:rsidR="00121893" w:rsidRPr="00E122CE">
              <w:rPr>
                <w:sz w:val="22"/>
              </w:rPr>
              <w:t>.</w:t>
            </w:r>
          </w:p>
          <w:p w:rsidR="00F2526D" w:rsidRPr="00E122CE" w:rsidRDefault="00121893" w:rsidP="00F76E17">
            <w:pPr>
              <w:pStyle w:val="a4"/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>В течение 2013 года в Министерство финансов Ульяновской области было представлено</w:t>
            </w:r>
            <w:r w:rsidR="000703C5" w:rsidRPr="00E122CE">
              <w:rPr>
                <w:sz w:val="22"/>
              </w:rPr>
              <w:t xml:space="preserve"> </w:t>
            </w:r>
            <w:r w:rsidR="000703C5" w:rsidRPr="00E122CE">
              <w:rPr>
                <w:b/>
                <w:sz w:val="22"/>
              </w:rPr>
              <w:t>489</w:t>
            </w:r>
            <w:r w:rsidRPr="00E122CE">
              <w:rPr>
                <w:b/>
                <w:sz w:val="22"/>
              </w:rPr>
              <w:t xml:space="preserve"> </w:t>
            </w:r>
            <w:r w:rsidRPr="00E122CE">
              <w:rPr>
                <w:sz w:val="22"/>
              </w:rPr>
              <w:t>различн</w:t>
            </w:r>
            <w:r w:rsidR="000703C5" w:rsidRPr="00E122CE">
              <w:rPr>
                <w:sz w:val="22"/>
              </w:rPr>
              <w:t>ых</w:t>
            </w:r>
            <w:r w:rsidRPr="00E122CE">
              <w:rPr>
                <w:sz w:val="22"/>
              </w:rPr>
              <w:t xml:space="preserve"> информаци</w:t>
            </w:r>
            <w:r w:rsidR="000703C5" w:rsidRPr="00E122CE">
              <w:rPr>
                <w:sz w:val="22"/>
              </w:rPr>
              <w:t>й</w:t>
            </w:r>
            <w:r w:rsidRPr="00E122CE">
              <w:rPr>
                <w:sz w:val="22"/>
              </w:rPr>
              <w:t xml:space="preserve"> по вопросам составления и исполнения бюджета города.</w:t>
            </w:r>
          </w:p>
          <w:p w:rsidR="00F2526D" w:rsidRPr="00E122CE" w:rsidRDefault="00F2526D" w:rsidP="00F76E17">
            <w:pPr>
              <w:pStyle w:val="a4"/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lastRenderedPageBreak/>
              <w:t xml:space="preserve">Рассмотрено </w:t>
            </w:r>
            <w:r w:rsidRPr="00E122CE">
              <w:rPr>
                <w:b/>
                <w:sz w:val="22"/>
              </w:rPr>
              <w:t xml:space="preserve">849 </w:t>
            </w:r>
            <w:r w:rsidRPr="00E122CE">
              <w:rPr>
                <w:sz w:val="22"/>
              </w:rPr>
              <w:t>проектов нормативных правовых актов, представленных в адрес Управления органами исполнительной власти муниципального образования «город Ульяновск» и Ульяновской Городской Думой. На каждый проект подготовлены заключе</w:t>
            </w:r>
            <w:r w:rsidR="00DD215A" w:rsidRPr="00E122CE">
              <w:rPr>
                <w:sz w:val="22"/>
              </w:rPr>
              <w:softHyphen/>
            </w:r>
            <w:r w:rsidRPr="00E122CE">
              <w:rPr>
                <w:sz w:val="22"/>
              </w:rPr>
              <w:t xml:space="preserve">ния, из них: </w:t>
            </w:r>
            <w:r w:rsidRPr="00E122CE">
              <w:rPr>
                <w:b/>
                <w:sz w:val="22"/>
              </w:rPr>
              <w:t>597</w:t>
            </w:r>
            <w:r w:rsidRPr="00E122CE">
              <w:rPr>
                <w:sz w:val="22"/>
              </w:rPr>
              <w:t xml:space="preserve"> финансовы</w:t>
            </w:r>
            <w:r w:rsidR="000F77CF" w:rsidRPr="00E122CE">
              <w:rPr>
                <w:sz w:val="22"/>
              </w:rPr>
              <w:t>е</w:t>
            </w:r>
            <w:r w:rsidRPr="00E122CE">
              <w:rPr>
                <w:sz w:val="22"/>
              </w:rPr>
              <w:t xml:space="preserve"> заключени</w:t>
            </w:r>
            <w:r w:rsidR="000F77CF" w:rsidRPr="00E122CE">
              <w:rPr>
                <w:sz w:val="22"/>
              </w:rPr>
              <w:t>я</w:t>
            </w:r>
            <w:r w:rsidRPr="00E122CE">
              <w:rPr>
                <w:sz w:val="22"/>
              </w:rPr>
              <w:t xml:space="preserve">, </w:t>
            </w:r>
            <w:r w:rsidRPr="00E122CE">
              <w:rPr>
                <w:b/>
                <w:sz w:val="22"/>
              </w:rPr>
              <w:t>252</w:t>
            </w:r>
            <w:r w:rsidRPr="00E122CE">
              <w:rPr>
                <w:sz w:val="22"/>
              </w:rPr>
              <w:t xml:space="preserve"> заключения на технико-экономическое задание на размещение муниципального заказа.</w:t>
            </w:r>
          </w:p>
          <w:p w:rsidR="00F2526D" w:rsidRPr="00E122CE" w:rsidRDefault="00F2526D" w:rsidP="00F76E17">
            <w:pPr>
              <w:pStyle w:val="a4"/>
              <w:spacing w:after="0" w:line="240" w:lineRule="auto"/>
              <w:ind w:left="0" w:firstLine="459"/>
              <w:jc w:val="both"/>
              <w:rPr>
                <w:sz w:val="22"/>
              </w:rPr>
            </w:pPr>
            <w:r w:rsidRPr="00E122CE">
              <w:rPr>
                <w:sz w:val="22"/>
              </w:rPr>
              <w:t xml:space="preserve">В 2013 году рассмотрено </w:t>
            </w:r>
            <w:r w:rsidRPr="00E122CE">
              <w:rPr>
                <w:b/>
                <w:sz w:val="22"/>
              </w:rPr>
              <w:t xml:space="preserve">335 </w:t>
            </w:r>
            <w:r w:rsidRPr="00E122CE">
              <w:rPr>
                <w:sz w:val="22"/>
              </w:rPr>
              <w:t xml:space="preserve">обращений от муниципальных учреждений на выделение средств из резервного фонда. При рассмотрении указанных обращений осуществлялась проверка документов, представленных в составе данных обращений, подтверждающих необходимость выделения средств, что позволило, в итоге, подготовить и согласовать в установленном порядке </w:t>
            </w:r>
            <w:r w:rsidRPr="00E122CE">
              <w:rPr>
                <w:b/>
                <w:sz w:val="22"/>
              </w:rPr>
              <w:t xml:space="preserve">51 </w:t>
            </w:r>
            <w:r w:rsidRPr="00E122CE">
              <w:rPr>
                <w:sz w:val="22"/>
              </w:rPr>
              <w:t>проект постановления администрации города Ульяновска «О выделении средств из резервного фонда», которые были утверждены и на основании которых были выписаны и доведены в адрес ГРБС уведомления о дополнительном выделении  ассигнований.</w:t>
            </w:r>
          </w:p>
          <w:p w:rsidR="00F2526D" w:rsidRPr="00E122CE" w:rsidRDefault="00F2526D" w:rsidP="00F76E17">
            <w:pPr>
              <w:pStyle w:val="Style3"/>
              <w:widowControl/>
              <w:spacing w:line="240" w:lineRule="auto"/>
              <w:ind w:firstLine="459"/>
              <w:rPr>
                <w:rStyle w:val="FontStyle25"/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Кроме того, Управлением в отчётном периоде осуществлялось ведение реестра расходных обязательств муниципального образования «город Ульяновск» в соответствии с постановлением администрации города от 23.03.2012 № 1244 «О порядке ведения реестра расходных обязательств муниципального образования «город Ульяновск». Реестр расходных обязательств представлялся в Министер</w:t>
            </w:r>
            <w:r w:rsidR="00DD215A" w:rsidRPr="00E122CE">
              <w:rPr>
                <w:sz w:val="22"/>
                <w:szCs w:val="22"/>
              </w:rPr>
              <w:softHyphen/>
            </w:r>
            <w:r w:rsidRPr="00E122CE">
              <w:rPr>
                <w:sz w:val="22"/>
                <w:szCs w:val="22"/>
              </w:rPr>
              <w:t>ство финансов Ульяновской области, при этом замечаний по данному документу со стороны Министерства не имелось.</w:t>
            </w:r>
          </w:p>
          <w:p w:rsidR="00ED7ADF" w:rsidRPr="00E122CE" w:rsidRDefault="00ED7ADF" w:rsidP="00ED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33D8B" w:rsidRPr="00E122CE" w:rsidRDefault="00833D8B" w:rsidP="00ED7AD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122CE">
              <w:rPr>
                <w:rFonts w:ascii="Times New Roman" w:hAnsi="Times New Roman" w:cs="Times New Roman"/>
                <w:b/>
                <w:u w:val="single"/>
              </w:rPr>
              <w:t>Задачи Финансового управления на 2014 год</w:t>
            </w:r>
          </w:p>
          <w:p w:rsidR="00E773FB" w:rsidRPr="00E122CE" w:rsidRDefault="00C747B5" w:rsidP="00E773FB">
            <w:pPr>
              <w:pStyle w:val="Style3"/>
              <w:widowControl/>
              <w:spacing w:line="240" w:lineRule="auto"/>
              <w:ind w:firstLine="459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Реализация единой государственной политики на территории муниципального образования «город Ульяновск» по</w:t>
            </w:r>
            <w:r w:rsidR="00E773FB" w:rsidRPr="00E122CE">
              <w:rPr>
                <w:sz w:val="22"/>
                <w:szCs w:val="22"/>
              </w:rPr>
              <w:t xml:space="preserve"> увеличению доход</w:t>
            </w:r>
            <w:r w:rsidRPr="00E122CE">
              <w:rPr>
                <w:sz w:val="22"/>
                <w:szCs w:val="22"/>
              </w:rPr>
              <w:t>н</w:t>
            </w:r>
            <w:r w:rsidR="00E773FB" w:rsidRPr="00E122CE">
              <w:rPr>
                <w:sz w:val="22"/>
                <w:szCs w:val="22"/>
              </w:rPr>
              <w:t>о</w:t>
            </w:r>
            <w:r w:rsidRPr="00E122CE">
              <w:rPr>
                <w:sz w:val="22"/>
                <w:szCs w:val="22"/>
              </w:rPr>
              <w:t>й части бюджета в целях устойчивого обеспечения поступлений н</w:t>
            </w:r>
            <w:r w:rsidR="00E773FB" w:rsidRPr="00E122CE">
              <w:rPr>
                <w:sz w:val="22"/>
                <w:szCs w:val="22"/>
              </w:rPr>
              <w:t>алогов</w:t>
            </w:r>
            <w:r w:rsidRPr="00E122CE">
              <w:rPr>
                <w:sz w:val="22"/>
                <w:szCs w:val="22"/>
              </w:rPr>
              <w:t>ых и неналоговых доходов</w:t>
            </w:r>
            <w:r w:rsidR="00E773FB" w:rsidRPr="00E122CE">
              <w:rPr>
                <w:sz w:val="22"/>
                <w:szCs w:val="22"/>
              </w:rPr>
              <w:t>.</w:t>
            </w:r>
          </w:p>
          <w:p w:rsidR="00C747B5" w:rsidRPr="00E122CE" w:rsidRDefault="00E773FB" w:rsidP="00E773FB">
            <w:pPr>
              <w:pStyle w:val="Style5"/>
              <w:widowControl/>
              <w:tabs>
                <w:tab w:val="left" w:pos="0"/>
              </w:tabs>
              <w:ind w:firstLine="459"/>
              <w:jc w:val="both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Организация работы М</w:t>
            </w:r>
            <w:r w:rsidRPr="00E122CE">
              <w:rPr>
                <w:rStyle w:val="FontStyle11"/>
                <w:sz w:val="22"/>
                <w:szCs w:val="22"/>
              </w:rPr>
              <w:t xml:space="preserve">ежведомственной комиссии по </w:t>
            </w:r>
            <w:r w:rsidRPr="00E122CE">
              <w:rPr>
                <w:sz w:val="22"/>
                <w:szCs w:val="22"/>
              </w:rPr>
              <w:t>увеличению налогового и неналогового потенциала муниципального образования «город Ульяновск»</w:t>
            </w:r>
            <w:r w:rsidR="00C747B5" w:rsidRPr="00E122CE">
              <w:rPr>
                <w:sz w:val="22"/>
                <w:szCs w:val="22"/>
              </w:rPr>
              <w:t>.</w:t>
            </w:r>
          </w:p>
          <w:p w:rsidR="00E773FB" w:rsidRPr="00E122CE" w:rsidRDefault="00C747B5" w:rsidP="00E773FB">
            <w:pPr>
              <w:pStyle w:val="Style5"/>
              <w:widowControl/>
              <w:tabs>
                <w:tab w:val="left" w:pos="0"/>
              </w:tabs>
              <w:ind w:firstLine="459"/>
              <w:jc w:val="both"/>
              <w:rPr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>К</w:t>
            </w:r>
            <w:r w:rsidR="00E773FB" w:rsidRPr="00E122CE">
              <w:rPr>
                <w:sz w:val="22"/>
                <w:szCs w:val="22"/>
              </w:rPr>
              <w:t>оордин</w:t>
            </w:r>
            <w:r w:rsidRPr="00E122CE">
              <w:rPr>
                <w:sz w:val="22"/>
                <w:szCs w:val="22"/>
              </w:rPr>
              <w:t xml:space="preserve">ация деятельности отраслевых (функциональных), территориальных органов управления </w:t>
            </w:r>
            <w:r w:rsidR="00E773FB" w:rsidRPr="00E122CE">
              <w:rPr>
                <w:sz w:val="22"/>
                <w:szCs w:val="22"/>
              </w:rPr>
              <w:t xml:space="preserve">администрации города Ульяновска </w:t>
            </w:r>
            <w:r w:rsidRPr="00E122CE">
              <w:rPr>
                <w:sz w:val="22"/>
                <w:szCs w:val="22"/>
              </w:rPr>
              <w:t>по обеспечению выполнения поставленных задач по</w:t>
            </w:r>
            <w:r w:rsidR="00E773FB" w:rsidRPr="00E122CE">
              <w:rPr>
                <w:sz w:val="22"/>
                <w:szCs w:val="22"/>
              </w:rPr>
              <w:t xml:space="preserve"> увеличени</w:t>
            </w:r>
            <w:r w:rsidRPr="00E122CE">
              <w:rPr>
                <w:sz w:val="22"/>
                <w:szCs w:val="22"/>
              </w:rPr>
              <w:t>ю</w:t>
            </w:r>
            <w:r w:rsidR="00E773FB" w:rsidRPr="00E122CE">
              <w:rPr>
                <w:sz w:val="22"/>
                <w:szCs w:val="22"/>
              </w:rPr>
              <w:t xml:space="preserve"> доходной части бюджета города.</w:t>
            </w:r>
          </w:p>
          <w:p w:rsidR="00E773FB" w:rsidRPr="00E122CE" w:rsidRDefault="00E773FB" w:rsidP="00E773FB">
            <w:pPr>
              <w:pStyle w:val="Style5"/>
              <w:widowControl/>
              <w:tabs>
                <w:tab w:val="left" w:pos="0"/>
              </w:tabs>
              <w:ind w:firstLine="459"/>
              <w:jc w:val="both"/>
              <w:rPr>
                <w:rStyle w:val="FontStyle11"/>
                <w:sz w:val="22"/>
                <w:szCs w:val="22"/>
              </w:rPr>
            </w:pPr>
            <w:r w:rsidRPr="00E122CE">
              <w:rPr>
                <w:sz w:val="22"/>
                <w:szCs w:val="22"/>
              </w:rPr>
              <w:t xml:space="preserve">Реализация мероприятий, </w:t>
            </w:r>
            <w:r w:rsidRPr="00E122CE">
              <w:rPr>
                <w:rStyle w:val="FontStyle11"/>
                <w:sz w:val="22"/>
                <w:szCs w:val="22"/>
              </w:rPr>
              <w:t>направленных на сокращение недоимки по налоговым платежам в бюджет города.</w:t>
            </w:r>
          </w:p>
          <w:p w:rsidR="00833D8B" w:rsidRPr="00E122CE" w:rsidRDefault="00833D8B" w:rsidP="00E773F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Исполнение показателей бюджета муниципального образования «город Ульяновск» 2014 года.</w:t>
            </w:r>
          </w:p>
          <w:p w:rsidR="00833D8B" w:rsidRDefault="00833D8B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Реализация мероприятий основных направлений бюджетной политики на территории муниципального образования «город Улья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Pr="00E122CE">
              <w:rPr>
                <w:rFonts w:ascii="Times New Roman" w:hAnsi="Times New Roman" w:cs="Times New Roman"/>
              </w:rPr>
              <w:t>новск» на основе экономического роста и развития налогового потенциала, в том числе за счёт совершенствования администрирования налогов и платежей.</w:t>
            </w:r>
          </w:p>
          <w:p w:rsidR="00A577A6" w:rsidRPr="00E122CE" w:rsidRDefault="00A577A6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программы повышения эффективности управления общественными муниципальными финансами муниципального образования «город Ульяновск» на период до 2018 года.</w:t>
            </w:r>
          </w:p>
          <w:p w:rsidR="00A424E3" w:rsidRPr="00E122CE" w:rsidRDefault="00A424E3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В соответствии с Бюджетным</w:t>
            </w:r>
            <w:r w:rsidR="008B2A0A">
              <w:rPr>
                <w:rFonts w:ascii="Times New Roman" w:hAnsi="Times New Roman" w:cs="Times New Roman"/>
              </w:rPr>
              <w:t>и Посланиями Президента Российской Федерации,</w:t>
            </w:r>
            <w:r w:rsidRPr="00E122CE">
              <w:rPr>
                <w:rFonts w:ascii="Times New Roman" w:hAnsi="Times New Roman" w:cs="Times New Roman"/>
              </w:rPr>
              <w:t xml:space="preserve"> Губернатора Ульяновской области выполнение следующих задач:</w:t>
            </w:r>
          </w:p>
          <w:p w:rsidR="00833D8B" w:rsidRPr="00E122CE" w:rsidRDefault="00A424E3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с</w:t>
            </w:r>
            <w:r w:rsidR="00833D8B" w:rsidRPr="00E122CE">
              <w:rPr>
                <w:rFonts w:ascii="Times New Roman" w:hAnsi="Times New Roman" w:cs="Times New Roman"/>
              </w:rPr>
              <w:t>воевременное и качественное формирование проекта бюджета муниципального образования «город Ульяновск» на 2015 год и на плановый период 2016 и 2017 годов</w:t>
            </w:r>
            <w:r w:rsidRPr="00E122CE">
              <w:rPr>
                <w:rFonts w:ascii="Times New Roman" w:hAnsi="Times New Roman" w:cs="Times New Roman"/>
              </w:rPr>
              <w:t>;</w:t>
            </w:r>
          </w:p>
          <w:p w:rsidR="00A424E3" w:rsidRPr="00E122CE" w:rsidRDefault="00A424E3" w:rsidP="00A424E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Pr="00E122CE">
              <w:rPr>
                <w:rFonts w:ascii="Times New Roman" w:eastAsia="Times New Roman" w:hAnsi="Times New Roman" w:cs="Times New Roman"/>
              </w:rPr>
              <w:t>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направлений, в том числе на решение задач, поставленных в указах Президента Российской Федерации от 7 мая 2012 года;</w:t>
            </w:r>
          </w:p>
          <w:p w:rsidR="00A424E3" w:rsidRPr="00E122CE" w:rsidRDefault="00A424E3" w:rsidP="00A424E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безусловное исполнение обязательств в социальной сфере (публичные нормативные обязатель</w:t>
            </w:r>
            <w:r w:rsidR="00DD215A" w:rsidRPr="00E122CE">
              <w:rPr>
                <w:rFonts w:ascii="Times New Roman" w:eastAsia="Times New Roman" w:hAnsi="Times New Roman" w:cs="Times New Roman"/>
              </w:rPr>
              <w:softHyphen/>
            </w:r>
            <w:r w:rsidRPr="00E122CE">
              <w:rPr>
                <w:rFonts w:ascii="Times New Roman" w:eastAsia="Times New Roman" w:hAnsi="Times New Roman" w:cs="Times New Roman"/>
              </w:rPr>
              <w:t>ства);</w:t>
            </w:r>
          </w:p>
          <w:p w:rsidR="00A424E3" w:rsidRPr="00E122CE" w:rsidRDefault="00A424E3" w:rsidP="00A424E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выплата заработной платы с начислениями работникам муниципальных учреждений;</w:t>
            </w:r>
          </w:p>
          <w:p w:rsidR="00A424E3" w:rsidRPr="00E122CE" w:rsidRDefault="00A424E3" w:rsidP="00A424E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оплата жилищно-коммунальных услуг муниципальными учреждениями;</w:t>
            </w:r>
          </w:p>
          <w:p w:rsidR="00A424E3" w:rsidRPr="00E122CE" w:rsidRDefault="00A424E3" w:rsidP="00A424E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eastAsia="Times New Roman" w:hAnsi="Times New Roman" w:cs="Times New Roman"/>
              </w:rPr>
              <w:t>- обслуживание муниципального долга;</w:t>
            </w:r>
          </w:p>
          <w:p w:rsidR="00877535" w:rsidRPr="00E122CE" w:rsidRDefault="00966254" w:rsidP="00F76E1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- в</w:t>
            </w:r>
            <w:r w:rsidR="00877535" w:rsidRPr="00E122CE">
              <w:rPr>
                <w:rFonts w:ascii="Times New Roman" w:hAnsi="Times New Roman" w:cs="Times New Roman"/>
              </w:rPr>
              <w:t xml:space="preserve">недрение интегрированной информационной системы «Электронный бюджет» в подразделениях администрации города </w:t>
            </w:r>
            <w:r w:rsidR="00877535" w:rsidRPr="00E122CE">
              <w:rPr>
                <w:rFonts w:ascii="Times New Roman" w:hAnsi="Times New Roman" w:cs="Times New Roman"/>
              </w:rPr>
              <w:lastRenderedPageBreak/>
              <w:t>Ульяновска, результат</w:t>
            </w:r>
            <w:r w:rsidRPr="00E122CE">
              <w:rPr>
                <w:rFonts w:ascii="Times New Roman" w:hAnsi="Times New Roman" w:cs="Times New Roman"/>
              </w:rPr>
              <w:t xml:space="preserve">ом </w:t>
            </w:r>
            <w:r w:rsidR="00877535" w:rsidRPr="00E122CE">
              <w:rPr>
                <w:rFonts w:ascii="Times New Roman" w:hAnsi="Times New Roman" w:cs="Times New Roman"/>
              </w:rPr>
              <w:t xml:space="preserve">которого будет: </w:t>
            </w:r>
          </w:p>
          <w:p w:rsidR="00877535" w:rsidRPr="00E122CE" w:rsidRDefault="003B45BC" w:rsidP="009662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877535" w:rsidRPr="00E122CE">
              <w:rPr>
                <w:rFonts w:ascii="Times New Roman" w:hAnsi="Times New Roman" w:cs="Times New Roman"/>
              </w:rPr>
              <w:t>повышение доступности информации о финансовой деятельности и финансовом состоянии муниципального образования «го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="00877535" w:rsidRPr="00E122CE">
              <w:rPr>
                <w:rFonts w:ascii="Times New Roman" w:hAnsi="Times New Roman" w:cs="Times New Roman"/>
              </w:rPr>
              <w:t>род Ульяновск»;</w:t>
            </w:r>
          </w:p>
          <w:p w:rsidR="00877535" w:rsidRPr="00E122CE" w:rsidRDefault="003B45BC" w:rsidP="009662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877535" w:rsidRPr="00E122CE">
              <w:rPr>
                <w:rFonts w:ascii="Times New Roman" w:hAnsi="Times New Roman" w:cs="Times New Roman"/>
              </w:rPr>
              <w:t>обеспечение автоматизации и интеграции процессов составления и исполнения бюджетов, а также подготовки финансовой и иной регламентированной отчетности;</w:t>
            </w:r>
          </w:p>
          <w:p w:rsidR="00877535" w:rsidRPr="00E122CE" w:rsidRDefault="003B45BC" w:rsidP="009662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877535" w:rsidRPr="00E122CE">
              <w:rPr>
                <w:rFonts w:ascii="Times New Roman" w:hAnsi="Times New Roman" w:cs="Times New Roman"/>
              </w:rPr>
              <w:t>усиление взаимосвязи бюджетного процесса и процедур планирования закупок товаров, работ и услуг, размещения заказов на их поставку и выполнения муниципальных контрактов, заключаемых по итогам размещения заказов;</w:t>
            </w:r>
          </w:p>
          <w:p w:rsidR="00877535" w:rsidRPr="00E122CE" w:rsidRDefault="003B45BC" w:rsidP="009662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877535" w:rsidRPr="00E122CE">
              <w:rPr>
                <w:rFonts w:ascii="Times New Roman" w:hAnsi="Times New Roman" w:cs="Times New Roman"/>
              </w:rPr>
              <w:t>исключение дублирования процедур сбора и обработки информации при соблюдении правил однократного ввода информа</w:t>
            </w:r>
            <w:r w:rsidR="00DD215A" w:rsidRPr="00E122CE">
              <w:rPr>
                <w:rFonts w:ascii="Times New Roman" w:hAnsi="Times New Roman" w:cs="Times New Roman"/>
              </w:rPr>
              <w:softHyphen/>
            </w:r>
            <w:r w:rsidR="00877535" w:rsidRPr="00E122CE">
              <w:rPr>
                <w:rFonts w:ascii="Times New Roman" w:hAnsi="Times New Roman" w:cs="Times New Roman"/>
              </w:rPr>
              <w:t>ции и обеспечение ее обработки в режиме реального времени средствами самих информационных систем;</w:t>
            </w:r>
          </w:p>
          <w:p w:rsidR="00394167" w:rsidRDefault="003B45BC" w:rsidP="009662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 xml:space="preserve">- </w:t>
            </w:r>
            <w:r w:rsidR="00877535" w:rsidRPr="00E122CE">
              <w:rPr>
                <w:rFonts w:ascii="Times New Roman" w:hAnsi="Times New Roman" w:cs="Times New Roman"/>
              </w:rPr>
              <w:t>автоматизаци</w:t>
            </w:r>
            <w:r w:rsidR="00DC2419">
              <w:rPr>
                <w:rFonts w:ascii="Times New Roman" w:hAnsi="Times New Roman" w:cs="Times New Roman"/>
              </w:rPr>
              <w:t>я процесса финансового контроля;</w:t>
            </w:r>
          </w:p>
          <w:p w:rsidR="00DC2419" w:rsidRPr="00E122CE" w:rsidRDefault="00DC2419" w:rsidP="009662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0293" w:rsidRPr="00640293">
              <w:rPr>
                <w:rFonts w:ascii="Times New Roman" w:hAnsi="Times New Roman" w:cs="Times New Roman"/>
              </w:rPr>
              <w:t xml:space="preserve">обеспечение </w:t>
            </w:r>
            <w:r w:rsidR="00640293" w:rsidRPr="00640293">
              <w:rPr>
                <w:rFonts w:ascii="Times New Roman" w:eastAsia="Times New Roman" w:hAnsi="Times New Roman" w:cs="Times New Roman"/>
              </w:rPr>
              <w:t>большей прозрачности и открытости бюджетного процесса для граждан. Это одно из ключевых условий повышения эффективности бю</w:t>
            </w:r>
            <w:r w:rsidR="00640293">
              <w:rPr>
                <w:rFonts w:ascii="Times New Roman" w:eastAsia="Times New Roman" w:hAnsi="Times New Roman" w:cs="Times New Roman"/>
              </w:rPr>
              <w:t xml:space="preserve">джетной политики.  Ресурс </w:t>
            </w:r>
            <w:r w:rsidR="00640293" w:rsidRPr="00640293">
              <w:rPr>
                <w:rFonts w:ascii="Times New Roman" w:eastAsia="Times New Roman" w:hAnsi="Times New Roman" w:cs="Times New Roman"/>
              </w:rPr>
              <w:t>«Открытый бюджет»</w:t>
            </w:r>
            <w:r w:rsidR="00640293">
              <w:rPr>
                <w:rFonts w:ascii="Times New Roman" w:eastAsia="Times New Roman" w:hAnsi="Times New Roman" w:cs="Times New Roman"/>
              </w:rPr>
              <w:t xml:space="preserve"> запущен на сайте Финансового управления уже с 2013 года</w:t>
            </w:r>
            <w:r w:rsidR="00640293" w:rsidRPr="00640293">
              <w:rPr>
                <w:rFonts w:ascii="Times New Roman" w:eastAsia="Times New Roman" w:hAnsi="Times New Roman" w:cs="Times New Roman"/>
              </w:rPr>
              <w:t>.</w:t>
            </w:r>
          </w:p>
          <w:p w:rsidR="00AC2D7F" w:rsidRDefault="00A54504" w:rsidP="00A54504">
            <w:pPr>
              <w:pStyle w:val="1"/>
              <w:spacing w:before="0" w:beforeAutospacing="0" w:after="0" w:afterAutospacing="0"/>
              <w:ind w:firstLine="459"/>
              <w:jc w:val="both"/>
              <w:rPr>
                <w:b w:val="0"/>
                <w:sz w:val="22"/>
                <w:szCs w:val="22"/>
              </w:rPr>
            </w:pPr>
            <w:r w:rsidRPr="00E122CE">
              <w:rPr>
                <w:b w:val="0"/>
                <w:sz w:val="22"/>
                <w:szCs w:val="22"/>
              </w:rPr>
              <w:t xml:space="preserve">В соответствии с требованиями, определенными </w:t>
            </w:r>
            <w:hyperlink r:id="rId9" w:history="1">
              <w:r w:rsidRPr="00E122CE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стат</w:t>
              </w:r>
              <w:r w:rsidR="004777BF" w:rsidRPr="00E122CE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ьёй</w:t>
              </w:r>
              <w:r w:rsidRPr="00E122CE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 xml:space="preserve"> 99</w:t>
              </w:r>
            </w:hyperlink>
            <w:r w:rsidRPr="00E122CE">
              <w:rPr>
                <w:b w:val="0"/>
                <w:sz w:val="22"/>
                <w:szCs w:val="22"/>
              </w:rPr>
              <w:t xml:space="preserve"> </w:t>
            </w:r>
            <w:r w:rsidR="004777BF" w:rsidRPr="00E122CE">
              <w:rPr>
                <w:b w:val="0"/>
                <w:sz w:val="22"/>
                <w:szCs w:val="22"/>
              </w:rPr>
              <w:t>Федерального з</w:t>
            </w:r>
            <w:r w:rsidRPr="00E122CE">
              <w:rPr>
                <w:b w:val="0"/>
                <w:sz w:val="22"/>
                <w:szCs w:val="22"/>
              </w:rPr>
              <w:t xml:space="preserve">акона </w:t>
            </w:r>
            <w:r w:rsidR="004777BF" w:rsidRPr="00E122CE">
              <w:rPr>
                <w:b w:val="0"/>
                <w:sz w:val="22"/>
                <w:szCs w:val="22"/>
              </w:rPr>
              <w:t>№</w:t>
            </w:r>
            <w:r w:rsidRPr="00E122CE">
              <w:rPr>
                <w:b w:val="0"/>
                <w:sz w:val="22"/>
                <w:szCs w:val="22"/>
              </w:rPr>
              <w:t xml:space="preserve"> 44-ФЗ «О контрактной системе в сфере заку</w:t>
            </w:r>
            <w:r w:rsidR="00DD215A" w:rsidRPr="00E122CE">
              <w:rPr>
                <w:b w:val="0"/>
                <w:sz w:val="22"/>
                <w:szCs w:val="22"/>
              </w:rPr>
              <w:softHyphen/>
            </w:r>
            <w:r w:rsidRPr="00E122CE">
              <w:rPr>
                <w:b w:val="0"/>
                <w:sz w:val="22"/>
                <w:szCs w:val="22"/>
              </w:rPr>
              <w:t xml:space="preserve">пок товаров, работ, услуг для обеспечения государственных и муниципальных нужд», </w:t>
            </w:r>
            <w:r w:rsidR="00AC2D7F">
              <w:rPr>
                <w:b w:val="0"/>
                <w:sz w:val="22"/>
                <w:szCs w:val="22"/>
              </w:rPr>
              <w:t xml:space="preserve">осуществление </w:t>
            </w:r>
            <w:r w:rsidR="00447BF1" w:rsidRPr="00E122CE">
              <w:rPr>
                <w:b w:val="0"/>
                <w:sz w:val="22"/>
                <w:szCs w:val="22"/>
              </w:rPr>
              <w:t>финансов</w:t>
            </w:r>
            <w:r w:rsidR="00AC2D7F">
              <w:rPr>
                <w:b w:val="0"/>
                <w:sz w:val="22"/>
                <w:szCs w:val="22"/>
              </w:rPr>
              <w:t>ого</w:t>
            </w:r>
            <w:r w:rsidR="00447BF1" w:rsidRPr="00E122CE">
              <w:rPr>
                <w:b w:val="0"/>
                <w:sz w:val="22"/>
                <w:szCs w:val="22"/>
              </w:rPr>
              <w:t xml:space="preserve"> контрол</w:t>
            </w:r>
            <w:r w:rsidR="00AC2D7F">
              <w:rPr>
                <w:b w:val="0"/>
                <w:sz w:val="22"/>
                <w:szCs w:val="22"/>
              </w:rPr>
              <w:t>я</w:t>
            </w:r>
            <w:r w:rsidR="00447BF1" w:rsidRPr="00E122CE">
              <w:rPr>
                <w:b w:val="0"/>
                <w:sz w:val="22"/>
                <w:szCs w:val="22"/>
              </w:rPr>
              <w:t xml:space="preserve"> в целях установления законности составления и исполнения бюджет</w:t>
            </w:r>
            <w:r w:rsidRPr="00E122CE">
              <w:rPr>
                <w:b w:val="0"/>
                <w:sz w:val="22"/>
                <w:szCs w:val="22"/>
              </w:rPr>
              <w:t>а</w:t>
            </w:r>
            <w:r w:rsidR="00447BF1" w:rsidRPr="00E122CE">
              <w:rPr>
                <w:b w:val="0"/>
                <w:sz w:val="22"/>
                <w:szCs w:val="22"/>
              </w:rPr>
              <w:t xml:space="preserve"> </w:t>
            </w:r>
            <w:r w:rsidRPr="00E122CE">
              <w:rPr>
                <w:b w:val="0"/>
                <w:sz w:val="22"/>
                <w:szCs w:val="22"/>
              </w:rPr>
              <w:t xml:space="preserve">в </w:t>
            </w:r>
            <w:r w:rsidR="00447BF1" w:rsidRPr="00E122CE">
              <w:rPr>
                <w:b w:val="0"/>
                <w:sz w:val="22"/>
                <w:szCs w:val="22"/>
              </w:rPr>
              <w:t>отношении расходов, связанных с закупками, а также установления достоверности учета таких расходов</w:t>
            </w:r>
            <w:r w:rsidR="00AC2D7F">
              <w:rPr>
                <w:b w:val="0"/>
                <w:sz w:val="22"/>
                <w:szCs w:val="22"/>
              </w:rPr>
              <w:t>.</w:t>
            </w:r>
          </w:p>
          <w:p w:rsidR="00447BF1" w:rsidRPr="00E122CE" w:rsidRDefault="00AC2D7F" w:rsidP="00A54504">
            <w:pPr>
              <w:pStyle w:val="1"/>
              <w:spacing w:before="0" w:beforeAutospacing="0" w:after="0" w:afterAutospacing="0"/>
              <w:ind w:firstLine="45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Контроль </w:t>
            </w:r>
            <w:r w:rsidR="00447BF1" w:rsidRPr="00E122CE">
              <w:rPr>
                <w:b w:val="0"/>
                <w:sz w:val="22"/>
                <w:szCs w:val="22"/>
              </w:rPr>
              <w:t>буд</w:t>
            </w:r>
            <w:r w:rsidR="00A54504" w:rsidRPr="00E122CE">
              <w:rPr>
                <w:b w:val="0"/>
                <w:sz w:val="22"/>
                <w:szCs w:val="22"/>
              </w:rPr>
              <w:t>е</w:t>
            </w:r>
            <w:r w:rsidR="00447BF1" w:rsidRPr="00E122CE">
              <w:rPr>
                <w:b w:val="0"/>
                <w:sz w:val="22"/>
                <w:szCs w:val="22"/>
              </w:rPr>
              <w:t>т осуществлять</w:t>
            </w:r>
            <w:r w:rsidR="00116FBB">
              <w:rPr>
                <w:b w:val="0"/>
                <w:sz w:val="22"/>
                <w:szCs w:val="22"/>
              </w:rPr>
              <w:t>ся</w:t>
            </w:r>
            <w:r w:rsidR="00447BF1" w:rsidRPr="00E122CE">
              <w:rPr>
                <w:b w:val="0"/>
                <w:sz w:val="22"/>
                <w:szCs w:val="22"/>
              </w:rPr>
              <w:t xml:space="preserve"> в отношении:</w:t>
            </w:r>
          </w:p>
          <w:p w:rsidR="00447BF1" w:rsidRPr="00E122CE" w:rsidRDefault="00447BF1" w:rsidP="00A5450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1) нормирования в сфере закупок при их планировании;</w:t>
            </w:r>
          </w:p>
          <w:p w:rsidR="00447BF1" w:rsidRPr="00E122CE" w:rsidRDefault="004777BF" w:rsidP="00A5450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2</w:t>
            </w:r>
            <w:r w:rsidR="00447BF1" w:rsidRPr="00E122CE">
              <w:rPr>
                <w:rFonts w:ascii="Times New Roman" w:hAnsi="Times New Roman" w:cs="Times New Roman"/>
              </w:rPr>
              <w:t>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      </w:r>
          </w:p>
          <w:p w:rsidR="00447BF1" w:rsidRPr="00E122CE" w:rsidRDefault="004777BF" w:rsidP="00A5450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3</w:t>
            </w:r>
            <w:r w:rsidR="00447BF1" w:rsidRPr="00E122CE">
              <w:rPr>
                <w:rFonts w:ascii="Times New Roman" w:hAnsi="Times New Roman" w:cs="Times New Roman"/>
              </w:rPr>
      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447BF1" w:rsidRPr="00E122CE" w:rsidRDefault="004777BF" w:rsidP="00A5450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4</w:t>
            </w:r>
            <w:r w:rsidR="00447BF1" w:rsidRPr="00E122CE">
              <w:rPr>
                <w:rFonts w:ascii="Times New Roman" w:hAnsi="Times New Roman" w:cs="Times New Roman"/>
              </w:rPr>
              <w:t>) соответствия поставленного товара, выполненной работы (ее результата) или оказанной услуги условиям контракта;</w:t>
            </w:r>
          </w:p>
          <w:p w:rsidR="00447BF1" w:rsidRPr="00E122CE" w:rsidRDefault="004777BF" w:rsidP="00A5450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5</w:t>
            </w:r>
            <w:r w:rsidR="00447BF1" w:rsidRPr="00E122CE">
              <w:rPr>
                <w:rFonts w:ascii="Times New Roman" w:hAnsi="Times New Roman" w:cs="Times New Roman"/>
              </w:rPr>
      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4E2B91" w:rsidRPr="00E122CE" w:rsidRDefault="004777BF" w:rsidP="00DD215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122CE">
              <w:rPr>
                <w:rFonts w:ascii="Times New Roman" w:hAnsi="Times New Roman" w:cs="Times New Roman"/>
              </w:rPr>
              <w:t>6</w:t>
            </w:r>
            <w:r w:rsidR="00447BF1" w:rsidRPr="00E122CE">
              <w:rPr>
                <w:rFonts w:ascii="Times New Roman" w:hAnsi="Times New Roman" w:cs="Times New Roman"/>
              </w:rPr>
              <w:t>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</w:tr>
      <w:tr w:rsidR="000F6EA3" w:rsidRPr="00E122CE" w:rsidTr="00AC2D7F">
        <w:trPr>
          <w:trHeight w:val="695"/>
        </w:trPr>
        <w:tc>
          <w:tcPr>
            <w:tcW w:w="2694" w:type="dxa"/>
          </w:tcPr>
          <w:p w:rsidR="000F6EA3" w:rsidRPr="00E122CE" w:rsidRDefault="000F6EA3" w:rsidP="00F25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lastRenderedPageBreak/>
              <w:t>2. Реализация целевых программ (подпрограмм)</w:t>
            </w:r>
          </w:p>
        </w:tc>
        <w:tc>
          <w:tcPr>
            <w:tcW w:w="13041" w:type="dxa"/>
          </w:tcPr>
          <w:p w:rsidR="000F6EA3" w:rsidRPr="00E122CE" w:rsidRDefault="00ED7ADF" w:rsidP="00E0409A">
            <w:pPr>
              <w:tabs>
                <w:tab w:val="left" w:pos="68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>Финансовое управление администрации города Ульяновска</w:t>
            </w:r>
            <w:r w:rsidR="008D2BAD">
              <w:rPr>
                <w:rFonts w:ascii="Times New Roman" w:hAnsi="Times New Roman" w:cs="Times New Roman"/>
                <w:bCs/>
              </w:rPr>
              <w:t xml:space="preserve"> в 2013 году не являлось исполнителем муниципальных целевых программ.</w:t>
            </w:r>
          </w:p>
        </w:tc>
      </w:tr>
      <w:tr w:rsidR="000F6EA3" w:rsidRPr="00E122CE" w:rsidTr="00AC2D7F">
        <w:trPr>
          <w:trHeight w:val="328"/>
        </w:trPr>
        <w:tc>
          <w:tcPr>
            <w:tcW w:w="2694" w:type="dxa"/>
          </w:tcPr>
          <w:p w:rsidR="000F6EA3" w:rsidRPr="00E122CE" w:rsidRDefault="000F6EA3" w:rsidP="00F25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>3. Освоение бюджетных средств в рамках реализа</w:t>
            </w:r>
            <w:r w:rsidR="00DD215A" w:rsidRPr="00E122CE">
              <w:rPr>
                <w:rFonts w:ascii="Times New Roman" w:hAnsi="Times New Roman" w:cs="Times New Roman"/>
                <w:bCs/>
              </w:rPr>
              <w:softHyphen/>
            </w:r>
            <w:r w:rsidRPr="00E122CE">
              <w:rPr>
                <w:rFonts w:ascii="Times New Roman" w:hAnsi="Times New Roman" w:cs="Times New Roman"/>
                <w:bCs/>
              </w:rPr>
              <w:t>ции деятельности по раз</w:t>
            </w:r>
            <w:r w:rsidR="00DD215A" w:rsidRPr="00E122CE">
              <w:rPr>
                <w:rFonts w:ascii="Times New Roman" w:hAnsi="Times New Roman" w:cs="Times New Roman"/>
                <w:bCs/>
              </w:rPr>
              <w:softHyphen/>
            </w:r>
            <w:r w:rsidRPr="00E122CE">
              <w:rPr>
                <w:rFonts w:ascii="Times New Roman" w:hAnsi="Times New Roman" w:cs="Times New Roman"/>
                <w:bCs/>
              </w:rPr>
              <w:t>мещению муниципаль</w:t>
            </w:r>
            <w:r w:rsidR="00DD215A" w:rsidRPr="00E122CE">
              <w:rPr>
                <w:rFonts w:ascii="Times New Roman" w:hAnsi="Times New Roman" w:cs="Times New Roman"/>
                <w:bCs/>
              </w:rPr>
              <w:softHyphen/>
            </w:r>
            <w:r w:rsidRPr="00E122CE">
              <w:rPr>
                <w:rFonts w:ascii="Times New Roman" w:hAnsi="Times New Roman" w:cs="Times New Roman"/>
                <w:bCs/>
              </w:rPr>
              <w:t xml:space="preserve">ных заказов </w:t>
            </w:r>
          </w:p>
        </w:tc>
        <w:tc>
          <w:tcPr>
            <w:tcW w:w="13041" w:type="dxa"/>
          </w:tcPr>
          <w:p w:rsidR="000F6EA3" w:rsidRPr="00E122CE" w:rsidRDefault="00966254" w:rsidP="00E0409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</w:rPr>
              <w:t>В 2013 году Финансовому управлению администрации города Ульяновска, согласно решению Ульяновской Городской Думы от 28.11.2012 № 193 «Об утверждении бюджета муниципального образования «город Ульяновск» на 2013 год и на плановый период 2014 и 2015 годов» были доведены бюджетные ассигнования в сумме 38 млн. 868,9 тыс. рублей. По состоянию на 01.01.2014 исполнение бюджетных ассигнований составило 38 млн. 605,8 тыс. рублей</w:t>
            </w:r>
            <w:r w:rsidR="00041103" w:rsidRPr="00E122CE">
              <w:rPr>
                <w:rFonts w:ascii="Times New Roman" w:hAnsi="Times New Roman" w:cs="Times New Roman"/>
              </w:rPr>
              <w:t>. Из</w:t>
            </w:r>
            <w:r w:rsidRPr="00E122CE">
              <w:rPr>
                <w:rFonts w:ascii="Times New Roman" w:hAnsi="Times New Roman" w:cs="Times New Roman"/>
              </w:rPr>
              <w:t xml:space="preserve"> 2 млн. 617,8 тыс. рублей, доведённых Финансовому управлению администрации города Ульяновска на закупку товаров, работ услуг для муниципальных нужд, размещены путём проведения запроса котировок,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      </w:r>
            <w:r w:rsidR="00041103" w:rsidRPr="00E122CE">
              <w:rPr>
                <w:rFonts w:ascii="Times New Roman" w:hAnsi="Times New Roman" w:cs="Times New Roman"/>
              </w:rPr>
              <w:t>, освоены  ассигнования в сумме 1 млн. 242,8 тыс. рублей</w:t>
            </w:r>
            <w:r w:rsidRPr="00E122C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F6EA3" w:rsidRPr="00E122CE" w:rsidTr="00D45A74">
        <w:trPr>
          <w:trHeight w:val="700"/>
        </w:trPr>
        <w:tc>
          <w:tcPr>
            <w:tcW w:w="2694" w:type="dxa"/>
          </w:tcPr>
          <w:p w:rsidR="000F6EA3" w:rsidRPr="00E122CE" w:rsidRDefault="000F6EA3" w:rsidP="00F25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lastRenderedPageBreak/>
              <w:t xml:space="preserve">4. Освоение бюджетных средств получателями бюджетных средств </w:t>
            </w:r>
          </w:p>
        </w:tc>
        <w:tc>
          <w:tcPr>
            <w:tcW w:w="13041" w:type="dxa"/>
          </w:tcPr>
          <w:p w:rsidR="000F6EA3" w:rsidRPr="00E122CE" w:rsidRDefault="009B7ABF" w:rsidP="00E0409A">
            <w:pPr>
              <w:tabs>
                <w:tab w:val="left" w:pos="68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text"/>
                <w:rFonts w:ascii="Times New Roman" w:hAnsi="Times New Roman" w:cs="Times New Roman"/>
              </w:rPr>
              <w:t xml:space="preserve">Финансовое управление </w:t>
            </w:r>
            <w:r w:rsidR="00E0409A" w:rsidRPr="00E122CE">
              <w:rPr>
                <w:rStyle w:val="text"/>
                <w:rFonts w:ascii="Times New Roman" w:hAnsi="Times New Roman" w:cs="Times New Roman"/>
              </w:rPr>
              <w:t>администрации города Ульяновска подведомственных организаций и учрежденных средств массовой информации не имеет.</w:t>
            </w:r>
          </w:p>
        </w:tc>
      </w:tr>
      <w:tr w:rsidR="000F6EA3" w:rsidRPr="00E122CE" w:rsidTr="00AC2D7F">
        <w:trPr>
          <w:trHeight w:val="910"/>
        </w:trPr>
        <w:tc>
          <w:tcPr>
            <w:tcW w:w="2694" w:type="dxa"/>
          </w:tcPr>
          <w:p w:rsidR="000F6EA3" w:rsidRPr="00E122CE" w:rsidRDefault="000F6EA3" w:rsidP="00F25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>5. Организация работы по обращениям граждан</w:t>
            </w:r>
            <w:r w:rsidRPr="00E122CE">
              <w:rPr>
                <w:rFonts w:ascii="Times New Roman" w:hAnsi="Times New Roman" w:cs="Times New Roman"/>
                <w:bCs/>
                <w:rtl/>
              </w:rPr>
              <w:t>٭</w:t>
            </w:r>
            <w:r w:rsidRPr="00E122C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041" w:type="dxa"/>
          </w:tcPr>
          <w:p w:rsidR="000F6EA3" w:rsidRPr="00E122CE" w:rsidRDefault="00B66D63" w:rsidP="00E0409A">
            <w:pPr>
              <w:tabs>
                <w:tab w:val="left" w:pos="68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E122CE">
              <w:rPr>
                <w:rFonts w:ascii="Times New Roman" w:hAnsi="Times New Roman" w:cs="Times New Roman"/>
                <w:bCs/>
              </w:rPr>
              <w:t>За период 2013 года в Финансовое управление администрации города Ульяновска поступило 18 обращений от граждан. Все обращения рассматривались в установленный законодательством срок. Информация об исполнении направлялась в соответствующие структурные подразделения администрации города Ульяновска для подготовки обобщённого ответа.</w:t>
            </w:r>
          </w:p>
        </w:tc>
      </w:tr>
    </w:tbl>
    <w:p w:rsidR="00394167" w:rsidRPr="00E122CE" w:rsidRDefault="00394167" w:rsidP="00F2526D">
      <w:pPr>
        <w:spacing w:after="0" w:line="240" w:lineRule="auto"/>
        <w:rPr>
          <w:rFonts w:ascii="Times New Roman" w:hAnsi="Times New Roman" w:cs="Times New Roman"/>
        </w:rPr>
      </w:pPr>
    </w:p>
    <w:p w:rsidR="00394167" w:rsidRPr="00E122CE" w:rsidRDefault="00394167" w:rsidP="00F2526D">
      <w:pPr>
        <w:spacing w:after="0" w:line="240" w:lineRule="auto"/>
        <w:rPr>
          <w:rFonts w:ascii="Times New Roman" w:hAnsi="Times New Roman" w:cs="Times New Roman"/>
        </w:rPr>
      </w:pPr>
    </w:p>
    <w:p w:rsidR="000F6EA3" w:rsidRPr="00E122CE" w:rsidRDefault="000F6EA3" w:rsidP="00F2526D">
      <w:pPr>
        <w:spacing w:after="0" w:line="240" w:lineRule="auto"/>
        <w:rPr>
          <w:rFonts w:ascii="Times New Roman" w:hAnsi="Times New Roman" w:cs="Times New Roman"/>
        </w:rPr>
      </w:pPr>
    </w:p>
    <w:sectPr w:rsidR="000F6EA3" w:rsidRPr="00E122CE" w:rsidSect="000E4C09">
      <w:headerReference w:type="default" r:id="rId10"/>
      <w:pgSz w:w="16838" w:h="11906" w:orient="landscape"/>
      <w:pgMar w:top="709" w:right="53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7C" w:rsidRDefault="00DB687C" w:rsidP="00D45A74">
      <w:pPr>
        <w:spacing w:after="0" w:line="240" w:lineRule="auto"/>
      </w:pPr>
      <w:r>
        <w:separator/>
      </w:r>
    </w:p>
  </w:endnote>
  <w:endnote w:type="continuationSeparator" w:id="1">
    <w:p w:rsidR="00DB687C" w:rsidRDefault="00DB687C" w:rsidP="00D4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7C" w:rsidRDefault="00DB687C" w:rsidP="00D45A74">
      <w:pPr>
        <w:spacing w:after="0" w:line="240" w:lineRule="auto"/>
      </w:pPr>
      <w:r>
        <w:separator/>
      </w:r>
    </w:p>
  </w:footnote>
  <w:footnote w:type="continuationSeparator" w:id="1">
    <w:p w:rsidR="00DB687C" w:rsidRDefault="00DB687C" w:rsidP="00D4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6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B687C" w:rsidRDefault="00131F94">
        <w:pPr>
          <w:pStyle w:val="a9"/>
          <w:jc w:val="center"/>
        </w:pPr>
        <w:r w:rsidRPr="00D45A74">
          <w:rPr>
            <w:rFonts w:ascii="Times New Roman" w:hAnsi="Times New Roman"/>
          </w:rPr>
          <w:fldChar w:fldCharType="begin"/>
        </w:r>
        <w:r w:rsidR="00DB687C" w:rsidRPr="00D45A74">
          <w:rPr>
            <w:rFonts w:ascii="Times New Roman" w:hAnsi="Times New Roman"/>
          </w:rPr>
          <w:instrText xml:space="preserve"> PAGE   \* MERGEFORMAT </w:instrText>
        </w:r>
        <w:r w:rsidRPr="00D45A74">
          <w:rPr>
            <w:rFonts w:ascii="Times New Roman" w:hAnsi="Times New Roman"/>
          </w:rPr>
          <w:fldChar w:fldCharType="separate"/>
        </w:r>
        <w:r w:rsidR="00046DF9">
          <w:rPr>
            <w:rFonts w:ascii="Times New Roman" w:hAnsi="Times New Roman"/>
            <w:noProof/>
          </w:rPr>
          <w:t>5</w:t>
        </w:r>
        <w:r w:rsidRPr="00D45A74">
          <w:rPr>
            <w:rFonts w:ascii="Times New Roman" w:hAnsi="Times New Roman"/>
          </w:rPr>
          <w:fldChar w:fldCharType="end"/>
        </w:r>
      </w:p>
    </w:sdtContent>
  </w:sdt>
  <w:p w:rsidR="00DB687C" w:rsidRDefault="00DB68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64E1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ED2EC7"/>
    <w:multiLevelType w:val="hybridMultilevel"/>
    <w:tmpl w:val="76EE2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2662C4"/>
    <w:multiLevelType w:val="hybridMultilevel"/>
    <w:tmpl w:val="9348DDF0"/>
    <w:lvl w:ilvl="0" w:tplc="CF9C20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BDF1BAE"/>
    <w:multiLevelType w:val="hybridMultilevel"/>
    <w:tmpl w:val="55AABB0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BF0244C"/>
    <w:multiLevelType w:val="hybridMultilevel"/>
    <w:tmpl w:val="3E9670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B81CE9"/>
    <w:multiLevelType w:val="hybridMultilevel"/>
    <w:tmpl w:val="4DBA5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B14D4"/>
    <w:multiLevelType w:val="hybridMultilevel"/>
    <w:tmpl w:val="0DF4876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0A53065"/>
    <w:multiLevelType w:val="hybridMultilevel"/>
    <w:tmpl w:val="489AC3D6"/>
    <w:lvl w:ilvl="0" w:tplc="DF0A2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F46E5"/>
    <w:multiLevelType w:val="hybridMultilevel"/>
    <w:tmpl w:val="F41EB6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F2D5F"/>
    <w:multiLevelType w:val="hybridMultilevel"/>
    <w:tmpl w:val="53484E7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1">
    <w:nsid w:val="1E136F7C"/>
    <w:multiLevelType w:val="hybridMultilevel"/>
    <w:tmpl w:val="5BB22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6189"/>
    <w:multiLevelType w:val="hybridMultilevel"/>
    <w:tmpl w:val="A2D8B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903DA1"/>
    <w:multiLevelType w:val="hybridMultilevel"/>
    <w:tmpl w:val="B2223FA8"/>
    <w:lvl w:ilvl="0" w:tplc="A022CDB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26BA6658"/>
    <w:multiLevelType w:val="hybridMultilevel"/>
    <w:tmpl w:val="B568E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17D5"/>
    <w:multiLevelType w:val="hybridMultilevel"/>
    <w:tmpl w:val="AC001D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A0800BE"/>
    <w:multiLevelType w:val="hybridMultilevel"/>
    <w:tmpl w:val="650CD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2A0C"/>
    <w:multiLevelType w:val="hybridMultilevel"/>
    <w:tmpl w:val="6CB259FC"/>
    <w:lvl w:ilvl="0" w:tplc="8684DA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C60D6"/>
    <w:multiLevelType w:val="hybridMultilevel"/>
    <w:tmpl w:val="C1FA1C7C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520C6C5A"/>
    <w:multiLevelType w:val="hybridMultilevel"/>
    <w:tmpl w:val="547222CC"/>
    <w:lvl w:ilvl="0" w:tplc="6548FD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5E7E13"/>
    <w:multiLevelType w:val="hybridMultilevel"/>
    <w:tmpl w:val="7746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C34A1"/>
    <w:multiLevelType w:val="hybridMultilevel"/>
    <w:tmpl w:val="547222CC"/>
    <w:lvl w:ilvl="0" w:tplc="6548FD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AC3147"/>
    <w:multiLevelType w:val="hybridMultilevel"/>
    <w:tmpl w:val="3D94D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20182"/>
    <w:multiLevelType w:val="hybridMultilevel"/>
    <w:tmpl w:val="24C61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E0807"/>
    <w:multiLevelType w:val="hybridMultilevel"/>
    <w:tmpl w:val="13A031AA"/>
    <w:lvl w:ilvl="0" w:tplc="FD2057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F3676D0"/>
    <w:multiLevelType w:val="hybridMultilevel"/>
    <w:tmpl w:val="841EEF4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90E0F49"/>
    <w:multiLevelType w:val="hybridMultilevel"/>
    <w:tmpl w:val="EF401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D3D96"/>
    <w:multiLevelType w:val="hybridMultilevel"/>
    <w:tmpl w:val="71EA7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DC5B85"/>
    <w:multiLevelType w:val="hybridMultilevel"/>
    <w:tmpl w:val="EAE059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DA1B76"/>
    <w:multiLevelType w:val="hybridMultilevel"/>
    <w:tmpl w:val="7D50F902"/>
    <w:lvl w:ilvl="0" w:tplc="7A72C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20"/>
  </w:num>
  <w:num w:numId="6">
    <w:abstractNumId w:val="22"/>
  </w:num>
  <w:num w:numId="7">
    <w:abstractNumId w:val="23"/>
  </w:num>
  <w:num w:numId="8">
    <w:abstractNumId w:val="11"/>
  </w:num>
  <w:num w:numId="9">
    <w:abstractNumId w:val="6"/>
  </w:num>
  <w:num w:numId="10">
    <w:abstractNumId w:val="16"/>
  </w:num>
  <w:num w:numId="11">
    <w:abstractNumId w:val="26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8"/>
  </w:num>
  <w:num w:numId="18">
    <w:abstractNumId w:val="3"/>
  </w:num>
  <w:num w:numId="19">
    <w:abstractNumId w:val="12"/>
  </w:num>
  <w:num w:numId="20">
    <w:abstractNumId w:val="5"/>
  </w:num>
  <w:num w:numId="21">
    <w:abstractNumId w:val="2"/>
  </w:num>
  <w:num w:numId="22">
    <w:abstractNumId w:val="25"/>
  </w:num>
  <w:num w:numId="23">
    <w:abstractNumId w:val="4"/>
  </w:num>
  <w:num w:numId="24">
    <w:abstractNumId w:val="15"/>
  </w:num>
  <w:num w:numId="25">
    <w:abstractNumId w:val="18"/>
  </w:num>
  <w:num w:numId="26">
    <w:abstractNumId w:val="7"/>
  </w:num>
  <w:num w:numId="27">
    <w:abstractNumId w:val="10"/>
  </w:num>
  <w:num w:numId="28">
    <w:abstractNumId w:val="2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2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167"/>
    <w:rsid w:val="000005CC"/>
    <w:rsid w:val="00012F9B"/>
    <w:rsid w:val="000201FB"/>
    <w:rsid w:val="00026934"/>
    <w:rsid w:val="0004109E"/>
    <w:rsid w:val="00041103"/>
    <w:rsid w:val="00046DF9"/>
    <w:rsid w:val="0005541A"/>
    <w:rsid w:val="00056103"/>
    <w:rsid w:val="00057664"/>
    <w:rsid w:val="00060043"/>
    <w:rsid w:val="000608C9"/>
    <w:rsid w:val="000703C5"/>
    <w:rsid w:val="0008291A"/>
    <w:rsid w:val="0009029E"/>
    <w:rsid w:val="000A7407"/>
    <w:rsid w:val="000A7E4A"/>
    <w:rsid w:val="000B5F89"/>
    <w:rsid w:val="000C0E65"/>
    <w:rsid w:val="000D40B2"/>
    <w:rsid w:val="000E2C98"/>
    <w:rsid w:val="000E4C09"/>
    <w:rsid w:val="000F612B"/>
    <w:rsid w:val="000F6EA3"/>
    <w:rsid w:val="000F77CF"/>
    <w:rsid w:val="00103E21"/>
    <w:rsid w:val="00116FBB"/>
    <w:rsid w:val="00121893"/>
    <w:rsid w:val="00127F89"/>
    <w:rsid w:val="00131F94"/>
    <w:rsid w:val="001330AD"/>
    <w:rsid w:val="001374A4"/>
    <w:rsid w:val="00140E4C"/>
    <w:rsid w:val="00155606"/>
    <w:rsid w:val="0015791F"/>
    <w:rsid w:val="00176145"/>
    <w:rsid w:val="00184D3F"/>
    <w:rsid w:val="0019078F"/>
    <w:rsid w:val="001A5236"/>
    <w:rsid w:val="001B03FF"/>
    <w:rsid w:val="001B1923"/>
    <w:rsid w:val="001C26FF"/>
    <w:rsid w:val="001D5BB5"/>
    <w:rsid w:val="001E396B"/>
    <w:rsid w:val="001F63A9"/>
    <w:rsid w:val="002070BE"/>
    <w:rsid w:val="00214BDE"/>
    <w:rsid w:val="00220FDB"/>
    <w:rsid w:val="00222C89"/>
    <w:rsid w:val="00234932"/>
    <w:rsid w:val="002452B3"/>
    <w:rsid w:val="00265AF5"/>
    <w:rsid w:val="002738DE"/>
    <w:rsid w:val="002B0135"/>
    <w:rsid w:val="002B2783"/>
    <w:rsid w:val="002D1D51"/>
    <w:rsid w:val="002D3162"/>
    <w:rsid w:val="002D6F8A"/>
    <w:rsid w:val="002F6008"/>
    <w:rsid w:val="003079A5"/>
    <w:rsid w:val="00310151"/>
    <w:rsid w:val="0032064A"/>
    <w:rsid w:val="003304ED"/>
    <w:rsid w:val="00334C2A"/>
    <w:rsid w:val="00354582"/>
    <w:rsid w:val="0036148E"/>
    <w:rsid w:val="00365A49"/>
    <w:rsid w:val="003678A9"/>
    <w:rsid w:val="003738AA"/>
    <w:rsid w:val="00376A6F"/>
    <w:rsid w:val="00380E7C"/>
    <w:rsid w:val="003827FE"/>
    <w:rsid w:val="00382EF3"/>
    <w:rsid w:val="00394167"/>
    <w:rsid w:val="00397869"/>
    <w:rsid w:val="003A1AA0"/>
    <w:rsid w:val="003A429E"/>
    <w:rsid w:val="003B04E6"/>
    <w:rsid w:val="003B25D8"/>
    <w:rsid w:val="003B2E3D"/>
    <w:rsid w:val="003B45BC"/>
    <w:rsid w:val="003C3509"/>
    <w:rsid w:val="003C4512"/>
    <w:rsid w:val="003F5AEE"/>
    <w:rsid w:val="004003DF"/>
    <w:rsid w:val="00423DEC"/>
    <w:rsid w:val="00443600"/>
    <w:rsid w:val="0044611D"/>
    <w:rsid w:val="00447BF1"/>
    <w:rsid w:val="00457F4A"/>
    <w:rsid w:val="004757D7"/>
    <w:rsid w:val="004777BF"/>
    <w:rsid w:val="00483882"/>
    <w:rsid w:val="00483F75"/>
    <w:rsid w:val="004A4553"/>
    <w:rsid w:val="004A4CA1"/>
    <w:rsid w:val="004B2104"/>
    <w:rsid w:val="004B2C23"/>
    <w:rsid w:val="004C02FE"/>
    <w:rsid w:val="004D13C2"/>
    <w:rsid w:val="004D4CE4"/>
    <w:rsid w:val="004E2B91"/>
    <w:rsid w:val="00501402"/>
    <w:rsid w:val="005115BA"/>
    <w:rsid w:val="00523971"/>
    <w:rsid w:val="0053345C"/>
    <w:rsid w:val="00541713"/>
    <w:rsid w:val="00545B91"/>
    <w:rsid w:val="00550370"/>
    <w:rsid w:val="00550D16"/>
    <w:rsid w:val="00554620"/>
    <w:rsid w:val="00557365"/>
    <w:rsid w:val="00571258"/>
    <w:rsid w:val="00587E5B"/>
    <w:rsid w:val="00587F01"/>
    <w:rsid w:val="00590BEC"/>
    <w:rsid w:val="005A1221"/>
    <w:rsid w:val="005A6195"/>
    <w:rsid w:val="005A6570"/>
    <w:rsid w:val="005F24AD"/>
    <w:rsid w:val="005F53A8"/>
    <w:rsid w:val="00600C9D"/>
    <w:rsid w:val="00617C79"/>
    <w:rsid w:val="00621A9F"/>
    <w:rsid w:val="00625505"/>
    <w:rsid w:val="006261C0"/>
    <w:rsid w:val="00631C7D"/>
    <w:rsid w:val="00636B1B"/>
    <w:rsid w:val="00640293"/>
    <w:rsid w:val="006473B8"/>
    <w:rsid w:val="00653B02"/>
    <w:rsid w:val="00654EA9"/>
    <w:rsid w:val="00655202"/>
    <w:rsid w:val="0066114A"/>
    <w:rsid w:val="0066556E"/>
    <w:rsid w:val="00665D28"/>
    <w:rsid w:val="00670E4B"/>
    <w:rsid w:val="00681160"/>
    <w:rsid w:val="0069602B"/>
    <w:rsid w:val="006963D5"/>
    <w:rsid w:val="006A012C"/>
    <w:rsid w:val="006A0C33"/>
    <w:rsid w:val="006F09BE"/>
    <w:rsid w:val="006F14A7"/>
    <w:rsid w:val="006F200A"/>
    <w:rsid w:val="00706521"/>
    <w:rsid w:val="007258EA"/>
    <w:rsid w:val="00725CF2"/>
    <w:rsid w:val="007304E8"/>
    <w:rsid w:val="0074585F"/>
    <w:rsid w:val="00747A4C"/>
    <w:rsid w:val="007503C2"/>
    <w:rsid w:val="00762D2F"/>
    <w:rsid w:val="00772CD7"/>
    <w:rsid w:val="00776D9C"/>
    <w:rsid w:val="00777BAC"/>
    <w:rsid w:val="00792812"/>
    <w:rsid w:val="00795AFA"/>
    <w:rsid w:val="007B383B"/>
    <w:rsid w:val="007B3FB8"/>
    <w:rsid w:val="007C386E"/>
    <w:rsid w:val="007D2BB4"/>
    <w:rsid w:val="007D76F3"/>
    <w:rsid w:val="007E0538"/>
    <w:rsid w:val="007E0926"/>
    <w:rsid w:val="007E26AE"/>
    <w:rsid w:val="007F034F"/>
    <w:rsid w:val="007F76AF"/>
    <w:rsid w:val="00821596"/>
    <w:rsid w:val="00833D8B"/>
    <w:rsid w:val="0083466A"/>
    <w:rsid w:val="00851766"/>
    <w:rsid w:val="008553C4"/>
    <w:rsid w:val="00855839"/>
    <w:rsid w:val="00860760"/>
    <w:rsid w:val="00862B5C"/>
    <w:rsid w:val="00877535"/>
    <w:rsid w:val="00880C45"/>
    <w:rsid w:val="008832AF"/>
    <w:rsid w:val="0089044F"/>
    <w:rsid w:val="008909BC"/>
    <w:rsid w:val="00891202"/>
    <w:rsid w:val="00891EAB"/>
    <w:rsid w:val="008A4BC0"/>
    <w:rsid w:val="008B2A0A"/>
    <w:rsid w:val="008B6DA5"/>
    <w:rsid w:val="008C5992"/>
    <w:rsid w:val="008D2BAD"/>
    <w:rsid w:val="008D55B6"/>
    <w:rsid w:val="00902212"/>
    <w:rsid w:val="009078C8"/>
    <w:rsid w:val="009119FE"/>
    <w:rsid w:val="00912271"/>
    <w:rsid w:val="00917F60"/>
    <w:rsid w:val="00920754"/>
    <w:rsid w:val="009373A2"/>
    <w:rsid w:val="00953718"/>
    <w:rsid w:val="00954A08"/>
    <w:rsid w:val="00960E5D"/>
    <w:rsid w:val="0096167C"/>
    <w:rsid w:val="00966254"/>
    <w:rsid w:val="00967477"/>
    <w:rsid w:val="00970C8A"/>
    <w:rsid w:val="009909DF"/>
    <w:rsid w:val="00991893"/>
    <w:rsid w:val="00996955"/>
    <w:rsid w:val="009B7ABF"/>
    <w:rsid w:val="009C5A02"/>
    <w:rsid w:val="009C65DE"/>
    <w:rsid w:val="009E0256"/>
    <w:rsid w:val="009E42C7"/>
    <w:rsid w:val="009F0318"/>
    <w:rsid w:val="009F2BD5"/>
    <w:rsid w:val="009F5655"/>
    <w:rsid w:val="00A06D29"/>
    <w:rsid w:val="00A2329A"/>
    <w:rsid w:val="00A312D8"/>
    <w:rsid w:val="00A35014"/>
    <w:rsid w:val="00A41E70"/>
    <w:rsid w:val="00A424E3"/>
    <w:rsid w:val="00A54504"/>
    <w:rsid w:val="00A577A6"/>
    <w:rsid w:val="00A82ECC"/>
    <w:rsid w:val="00A9707E"/>
    <w:rsid w:val="00AB1240"/>
    <w:rsid w:val="00AC2D7F"/>
    <w:rsid w:val="00AD2A2F"/>
    <w:rsid w:val="00AD6CA4"/>
    <w:rsid w:val="00AE12D8"/>
    <w:rsid w:val="00AE2B77"/>
    <w:rsid w:val="00AE31CA"/>
    <w:rsid w:val="00AF4908"/>
    <w:rsid w:val="00B10FF6"/>
    <w:rsid w:val="00B16E17"/>
    <w:rsid w:val="00B236BE"/>
    <w:rsid w:val="00B30F29"/>
    <w:rsid w:val="00B42585"/>
    <w:rsid w:val="00B50B21"/>
    <w:rsid w:val="00B645B6"/>
    <w:rsid w:val="00B65251"/>
    <w:rsid w:val="00B66D63"/>
    <w:rsid w:val="00B8175B"/>
    <w:rsid w:val="00B92FB0"/>
    <w:rsid w:val="00BA4735"/>
    <w:rsid w:val="00BC2979"/>
    <w:rsid w:val="00BC6486"/>
    <w:rsid w:val="00BE7554"/>
    <w:rsid w:val="00C0178A"/>
    <w:rsid w:val="00C231A5"/>
    <w:rsid w:val="00C40C36"/>
    <w:rsid w:val="00C465FB"/>
    <w:rsid w:val="00C5660A"/>
    <w:rsid w:val="00C568F4"/>
    <w:rsid w:val="00C745FA"/>
    <w:rsid w:val="00C747B5"/>
    <w:rsid w:val="00C766B4"/>
    <w:rsid w:val="00CD6843"/>
    <w:rsid w:val="00D13DFC"/>
    <w:rsid w:val="00D143FF"/>
    <w:rsid w:val="00D27270"/>
    <w:rsid w:val="00D44846"/>
    <w:rsid w:val="00D45A74"/>
    <w:rsid w:val="00D4606D"/>
    <w:rsid w:val="00D567D0"/>
    <w:rsid w:val="00D653E1"/>
    <w:rsid w:val="00D93486"/>
    <w:rsid w:val="00DB52F8"/>
    <w:rsid w:val="00DB687C"/>
    <w:rsid w:val="00DC2419"/>
    <w:rsid w:val="00DD215A"/>
    <w:rsid w:val="00DD33F8"/>
    <w:rsid w:val="00DE1FA1"/>
    <w:rsid w:val="00DE5B8E"/>
    <w:rsid w:val="00DE6963"/>
    <w:rsid w:val="00DF0C34"/>
    <w:rsid w:val="00E0409A"/>
    <w:rsid w:val="00E122CE"/>
    <w:rsid w:val="00E16DCA"/>
    <w:rsid w:val="00E4261E"/>
    <w:rsid w:val="00E466A1"/>
    <w:rsid w:val="00E47DD7"/>
    <w:rsid w:val="00E63EE2"/>
    <w:rsid w:val="00E773FB"/>
    <w:rsid w:val="00E94E7C"/>
    <w:rsid w:val="00EA2F83"/>
    <w:rsid w:val="00EA30F8"/>
    <w:rsid w:val="00EB4571"/>
    <w:rsid w:val="00EB5A7F"/>
    <w:rsid w:val="00EB6F60"/>
    <w:rsid w:val="00EC6FF7"/>
    <w:rsid w:val="00ED16C1"/>
    <w:rsid w:val="00ED7ADF"/>
    <w:rsid w:val="00EF12F8"/>
    <w:rsid w:val="00F22704"/>
    <w:rsid w:val="00F240A0"/>
    <w:rsid w:val="00F2526D"/>
    <w:rsid w:val="00F45ADA"/>
    <w:rsid w:val="00F741AD"/>
    <w:rsid w:val="00F74E17"/>
    <w:rsid w:val="00F76E17"/>
    <w:rsid w:val="00F771D4"/>
    <w:rsid w:val="00F817B5"/>
    <w:rsid w:val="00F8468B"/>
    <w:rsid w:val="00F86CE8"/>
    <w:rsid w:val="00F911EA"/>
    <w:rsid w:val="00F94366"/>
    <w:rsid w:val="00FA1F40"/>
    <w:rsid w:val="00FA2349"/>
    <w:rsid w:val="00FA4BC3"/>
    <w:rsid w:val="00FA5C3E"/>
    <w:rsid w:val="00FB58F4"/>
    <w:rsid w:val="00FC7F30"/>
    <w:rsid w:val="00FD5501"/>
    <w:rsid w:val="00FE15E6"/>
    <w:rsid w:val="00FE6291"/>
    <w:rsid w:val="00FE6B68"/>
    <w:rsid w:val="00FF2238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0"/>
  </w:style>
  <w:style w:type="paragraph" w:styleId="1">
    <w:name w:val="heading 1"/>
    <w:basedOn w:val="a"/>
    <w:link w:val="10"/>
    <w:uiPriority w:val="9"/>
    <w:qFormat/>
    <w:rsid w:val="00A54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3941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b/>
      <w:sz w:val="20"/>
      <w:szCs w:val="28"/>
      <w:lang w:val="en-GB" w:eastAsia="en-US"/>
    </w:rPr>
  </w:style>
  <w:style w:type="paragraph" w:customStyle="1" w:styleId="Style1">
    <w:name w:val="Style1"/>
    <w:basedOn w:val="a"/>
    <w:uiPriority w:val="99"/>
    <w:rsid w:val="0039416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9416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0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590BE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33D8B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33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33D8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833D8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33D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33D8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5">
    <w:name w:val="Hyperlink"/>
    <w:basedOn w:val="a0"/>
    <w:uiPriority w:val="99"/>
    <w:unhideWhenUsed/>
    <w:rsid w:val="00833D8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3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25CF2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76A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A6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6A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76A6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76A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76A6F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8175B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8175B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3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8175B"/>
    <w:rPr>
      <w:rFonts w:ascii="Times New Roman" w:eastAsia="Calibri" w:hAnsi="Times New Roman" w:cs="Times New Roman"/>
      <w:sz w:val="28"/>
      <w:szCs w:val="32"/>
      <w:lang w:eastAsia="en-US"/>
    </w:rPr>
  </w:style>
  <w:style w:type="paragraph" w:customStyle="1" w:styleId="ConsTitle">
    <w:name w:val="ConsTitle"/>
    <w:uiPriority w:val="99"/>
    <w:rsid w:val="00B81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B8175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8175B"/>
    <w:pPr>
      <w:widowControl w:val="0"/>
      <w:autoSpaceDE w:val="0"/>
      <w:autoSpaceDN w:val="0"/>
      <w:adjustRightInd w:val="0"/>
      <w:spacing w:after="0" w:line="326" w:lineRule="exact"/>
      <w:ind w:firstLine="9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EA2F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text">
    <w:name w:val="text"/>
    <w:basedOn w:val="a0"/>
    <w:rsid w:val="00E0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-7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532/?dst=101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B7DE-F68A-41AA-A05F-AC5A7ACA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22</Pages>
  <Words>11490</Words>
  <Characters>65496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О.В.</dc:creator>
  <cp:keywords/>
  <dc:description/>
  <cp:lastModifiedBy>Капустина Е.В.</cp:lastModifiedBy>
  <cp:revision>160</cp:revision>
  <cp:lastPrinted>2014-02-11T06:01:00Z</cp:lastPrinted>
  <dcterms:created xsi:type="dcterms:W3CDTF">2014-01-14T10:20:00Z</dcterms:created>
  <dcterms:modified xsi:type="dcterms:W3CDTF">2014-02-25T08:52:00Z</dcterms:modified>
</cp:coreProperties>
</file>